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28" w:rsidRPr="00B70128" w:rsidRDefault="00B70128" w:rsidP="00EE5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0128" w:rsidRDefault="00B70128" w:rsidP="00B701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70128" w:rsidRDefault="00B70128" w:rsidP="00B701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6C024D" w:rsidRDefault="006C024D" w:rsidP="00EE58A8">
      <w:pPr>
        <w:spacing w:after="0" w:line="345" w:lineRule="atLeast"/>
        <w:jc w:val="center"/>
        <w:textAlignment w:val="top"/>
        <w:outlineLvl w:val="0"/>
        <w:rPr>
          <w:rFonts w:ascii="REG" w:eastAsia="Times New Roman" w:hAnsi="REG" w:cs="Times New Roman"/>
          <w:b/>
          <w:bCs/>
          <w:iCs/>
          <w:caps/>
          <w:color w:val="000000"/>
          <w:kern w:val="36"/>
          <w:sz w:val="28"/>
          <w:szCs w:val="28"/>
          <w:bdr w:val="none" w:sz="0" w:space="0" w:color="auto" w:frame="1"/>
        </w:rPr>
      </w:pPr>
    </w:p>
    <w:p w:rsidR="006C024D" w:rsidRDefault="006C024D" w:rsidP="00EE58A8">
      <w:pPr>
        <w:spacing w:after="0" w:line="345" w:lineRule="atLeast"/>
        <w:jc w:val="center"/>
        <w:textAlignment w:val="top"/>
        <w:outlineLvl w:val="0"/>
        <w:rPr>
          <w:rFonts w:ascii="REG" w:eastAsia="Times New Roman" w:hAnsi="REG" w:cs="Times New Roman"/>
          <w:b/>
          <w:bCs/>
          <w:iCs/>
          <w:caps/>
          <w:color w:val="000000"/>
          <w:kern w:val="36"/>
          <w:sz w:val="28"/>
          <w:szCs w:val="28"/>
          <w:bdr w:val="none" w:sz="0" w:space="0" w:color="auto" w:frame="1"/>
        </w:rPr>
      </w:pPr>
    </w:p>
    <w:p w:rsidR="006C024D" w:rsidRDefault="006C024D" w:rsidP="00EE58A8">
      <w:pPr>
        <w:spacing w:after="0" w:line="345" w:lineRule="atLeast"/>
        <w:jc w:val="center"/>
        <w:textAlignment w:val="top"/>
        <w:outlineLvl w:val="0"/>
        <w:rPr>
          <w:rFonts w:ascii="REG" w:eastAsia="Times New Roman" w:hAnsi="REG" w:cs="Times New Roman"/>
          <w:b/>
          <w:bCs/>
          <w:iCs/>
          <w:caps/>
          <w:color w:val="000000"/>
          <w:kern w:val="36"/>
          <w:sz w:val="28"/>
          <w:szCs w:val="28"/>
          <w:bdr w:val="none" w:sz="0" w:space="0" w:color="auto" w:frame="1"/>
        </w:rPr>
      </w:pPr>
    </w:p>
    <w:p w:rsidR="006C024D" w:rsidRDefault="006C024D" w:rsidP="00EE58A8">
      <w:pPr>
        <w:spacing w:after="0" w:line="345" w:lineRule="atLeast"/>
        <w:jc w:val="center"/>
        <w:textAlignment w:val="top"/>
        <w:outlineLvl w:val="0"/>
        <w:rPr>
          <w:rFonts w:ascii="REG" w:eastAsia="Times New Roman" w:hAnsi="REG" w:cs="Times New Roman"/>
          <w:b/>
          <w:bCs/>
          <w:iCs/>
          <w:caps/>
          <w:color w:val="000000"/>
          <w:kern w:val="36"/>
          <w:sz w:val="28"/>
          <w:szCs w:val="28"/>
          <w:bdr w:val="none" w:sz="0" w:space="0" w:color="auto" w:frame="1"/>
        </w:rPr>
      </w:pPr>
    </w:p>
    <w:p w:rsidR="006C024D" w:rsidRDefault="006C024D" w:rsidP="00EE58A8">
      <w:pPr>
        <w:spacing w:after="0" w:line="345" w:lineRule="atLeast"/>
        <w:jc w:val="center"/>
        <w:textAlignment w:val="top"/>
        <w:outlineLvl w:val="0"/>
        <w:rPr>
          <w:rFonts w:ascii="REG" w:eastAsia="Times New Roman" w:hAnsi="REG" w:cs="Times New Roman"/>
          <w:b/>
          <w:bCs/>
          <w:iCs/>
          <w:caps/>
          <w:color w:val="000000"/>
          <w:kern w:val="36"/>
          <w:sz w:val="28"/>
          <w:szCs w:val="28"/>
          <w:bdr w:val="none" w:sz="0" w:space="0" w:color="auto" w:frame="1"/>
        </w:rPr>
      </w:pPr>
    </w:p>
    <w:p w:rsidR="006C024D" w:rsidRDefault="006C024D" w:rsidP="00EE58A8">
      <w:pPr>
        <w:spacing w:after="0" w:line="345" w:lineRule="atLeast"/>
        <w:jc w:val="center"/>
        <w:textAlignment w:val="top"/>
        <w:outlineLvl w:val="0"/>
        <w:rPr>
          <w:rFonts w:ascii="REG" w:eastAsia="Times New Roman" w:hAnsi="REG" w:cs="Times New Roman"/>
          <w:b/>
          <w:bCs/>
          <w:iCs/>
          <w:caps/>
          <w:color w:val="000000"/>
          <w:kern w:val="36"/>
          <w:sz w:val="28"/>
          <w:szCs w:val="28"/>
          <w:bdr w:val="none" w:sz="0" w:space="0" w:color="auto" w:frame="1"/>
        </w:rPr>
      </w:pPr>
    </w:p>
    <w:p w:rsidR="006C024D" w:rsidRDefault="006C024D" w:rsidP="00EE58A8">
      <w:pPr>
        <w:spacing w:after="0" w:line="345" w:lineRule="atLeast"/>
        <w:jc w:val="center"/>
        <w:textAlignment w:val="top"/>
        <w:outlineLvl w:val="0"/>
        <w:rPr>
          <w:rFonts w:ascii="REG" w:eastAsia="Times New Roman" w:hAnsi="REG" w:cs="Times New Roman"/>
          <w:b/>
          <w:bCs/>
          <w:iCs/>
          <w:caps/>
          <w:color w:val="000000"/>
          <w:kern w:val="36"/>
          <w:sz w:val="28"/>
          <w:szCs w:val="28"/>
          <w:bdr w:val="none" w:sz="0" w:space="0" w:color="auto" w:frame="1"/>
        </w:rPr>
      </w:pPr>
    </w:p>
    <w:p w:rsidR="006C024D" w:rsidRDefault="006C024D" w:rsidP="00EE58A8">
      <w:pPr>
        <w:spacing w:after="0" w:line="345" w:lineRule="atLeast"/>
        <w:jc w:val="center"/>
        <w:textAlignment w:val="top"/>
        <w:outlineLvl w:val="0"/>
        <w:rPr>
          <w:rFonts w:ascii="REG" w:eastAsia="Times New Roman" w:hAnsi="REG" w:cs="Times New Roman"/>
          <w:b/>
          <w:bCs/>
          <w:iCs/>
          <w:caps/>
          <w:color w:val="000000"/>
          <w:kern w:val="36"/>
          <w:sz w:val="28"/>
          <w:szCs w:val="28"/>
          <w:bdr w:val="none" w:sz="0" w:space="0" w:color="auto" w:frame="1"/>
        </w:rPr>
      </w:pPr>
    </w:p>
    <w:p w:rsidR="0066553F" w:rsidRPr="006E0015" w:rsidRDefault="0066553F" w:rsidP="00EE58A8">
      <w:pPr>
        <w:spacing w:after="0" w:line="345" w:lineRule="atLeast"/>
        <w:jc w:val="center"/>
        <w:textAlignment w:val="top"/>
        <w:outlineLvl w:val="0"/>
        <w:rPr>
          <w:rFonts w:ascii="REG" w:eastAsia="Times New Roman" w:hAnsi="REG" w:cs="Times New Roman"/>
          <w:b/>
          <w:bCs/>
          <w:caps/>
          <w:color w:val="000000"/>
          <w:kern w:val="36"/>
          <w:sz w:val="28"/>
          <w:szCs w:val="28"/>
        </w:rPr>
      </w:pPr>
      <w:r w:rsidRPr="006E0015">
        <w:rPr>
          <w:rFonts w:ascii="REG" w:eastAsia="Times New Roman" w:hAnsi="REG" w:cs="Times New Roman"/>
          <w:b/>
          <w:bCs/>
          <w:iCs/>
          <w:caps/>
          <w:color w:val="000000"/>
          <w:kern w:val="36"/>
          <w:sz w:val="28"/>
          <w:szCs w:val="28"/>
          <w:bdr w:val="none" w:sz="0" w:space="0" w:color="auto" w:frame="1"/>
        </w:rPr>
        <w:t xml:space="preserve">ФОРМИРОВАНИЕ И РАЗВИТИЕ </w:t>
      </w:r>
      <w:proofErr w:type="gramStart"/>
      <w:r w:rsidR="00EE58A8" w:rsidRPr="006E0015">
        <w:rPr>
          <w:rFonts w:ascii="REG" w:eastAsia="Times New Roman" w:hAnsi="REG" w:cs="Times New Roman"/>
          <w:b/>
          <w:bCs/>
          <w:iCs/>
          <w:caps/>
          <w:color w:val="000000"/>
          <w:kern w:val="36"/>
          <w:sz w:val="28"/>
          <w:szCs w:val="28"/>
          <w:bdr w:val="none" w:sz="0" w:space="0" w:color="auto" w:frame="1"/>
        </w:rPr>
        <w:t>ИКТ-</w:t>
      </w:r>
      <w:r w:rsidRPr="006E0015">
        <w:rPr>
          <w:rFonts w:ascii="REG" w:eastAsia="Times New Roman" w:hAnsi="REG" w:cs="Times New Roman"/>
          <w:b/>
          <w:bCs/>
          <w:iCs/>
          <w:caps/>
          <w:color w:val="000000"/>
          <w:kern w:val="36"/>
          <w:sz w:val="28"/>
          <w:szCs w:val="28"/>
          <w:bdr w:val="none" w:sz="0" w:space="0" w:color="auto" w:frame="1"/>
        </w:rPr>
        <w:t>КОМПЕТЕНЦИИ</w:t>
      </w:r>
      <w:proofErr w:type="gramEnd"/>
      <w:r w:rsidRPr="006E0015">
        <w:rPr>
          <w:rFonts w:ascii="REG" w:eastAsia="Times New Roman" w:hAnsi="REG" w:cs="Times New Roman"/>
          <w:b/>
          <w:bCs/>
          <w:iCs/>
          <w:caps/>
          <w:color w:val="000000"/>
          <w:kern w:val="36"/>
          <w:sz w:val="28"/>
          <w:szCs w:val="28"/>
          <w:bdr w:val="none" w:sz="0" w:space="0" w:color="auto" w:frame="1"/>
        </w:rPr>
        <w:t xml:space="preserve"> </w:t>
      </w:r>
      <w:r w:rsidR="006E0015">
        <w:rPr>
          <w:rFonts w:ascii="REG" w:eastAsia="Times New Roman" w:hAnsi="REG" w:cs="Times New Roman"/>
          <w:b/>
          <w:bCs/>
          <w:iCs/>
          <w:caps/>
          <w:color w:val="000000"/>
          <w:kern w:val="36"/>
          <w:sz w:val="28"/>
          <w:szCs w:val="28"/>
          <w:bdr w:val="none" w:sz="0" w:space="0" w:color="auto" w:frame="1"/>
        </w:rPr>
        <w:t>учащихся в уроЧ</w:t>
      </w:r>
      <w:r w:rsidR="00EE58A8" w:rsidRPr="006E0015">
        <w:rPr>
          <w:rFonts w:ascii="REG" w:eastAsia="Times New Roman" w:hAnsi="REG" w:cs="Times New Roman"/>
          <w:b/>
          <w:bCs/>
          <w:iCs/>
          <w:caps/>
          <w:color w:val="000000"/>
          <w:kern w:val="36"/>
          <w:sz w:val="28"/>
          <w:szCs w:val="28"/>
          <w:bdr w:val="none" w:sz="0" w:space="0" w:color="auto" w:frame="1"/>
        </w:rPr>
        <w:t>ной и внеурочной деятельности</w:t>
      </w:r>
    </w:p>
    <w:p w:rsidR="00B70128" w:rsidRDefault="00B70128" w:rsidP="00B701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6E0015" w:rsidRDefault="006448AD" w:rsidP="00EE58A8">
      <w:pPr>
        <w:pStyle w:val="a3"/>
        <w:shd w:val="clear" w:color="auto" w:fill="FFFFFF"/>
        <w:spacing w:after="0" w:line="294" w:lineRule="atLeast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415925</wp:posOffset>
            </wp:positionV>
            <wp:extent cx="2381250" cy="2124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КТ 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5667"/>
                    <a:stretch/>
                  </pic:blipFill>
                  <pic:spPr bwMode="auto">
                    <a:xfrm>
                      <a:off x="0" y="0"/>
                      <a:ext cx="2381250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448AD" w:rsidRDefault="006448AD" w:rsidP="00EE58A8">
      <w:pPr>
        <w:pStyle w:val="a3"/>
        <w:shd w:val="clear" w:color="auto" w:fill="FFFFFF"/>
        <w:spacing w:after="0" w:line="294" w:lineRule="atLeast"/>
        <w:ind w:firstLine="708"/>
        <w:jc w:val="both"/>
        <w:rPr>
          <w:b/>
          <w:color w:val="000000"/>
          <w:sz w:val="28"/>
          <w:szCs w:val="28"/>
        </w:rPr>
      </w:pPr>
    </w:p>
    <w:p w:rsidR="006448AD" w:rsidRDefault="006448AD" w:rsidP="00EE58A8">
      <w:pPr>
        <w:pStyle w:val="a3"/>
        <w:shd w:val="clear" w:color="auto" w:fill="FFFFFF"/>
        <w:spacing w:after="0" w:line="294" w:lineRule="atLeast"/>
        <w:ind w:firstLine="708"/>
        <w:jc w:val="both"/>
        <w:rPr>
          <w:b/>
          <w:color w:val="000000"/>
          <w:sz w:val="28"/>
          <w:szCs w:val="28"/>
        </w:rPr>
      </w:pPr>
    </w:p>
    <w:p w:rsidR="006448AD" w:rsidRDefault="006448AD" w:rsidP="00EE58A8">
      <w:pPr>
        <w:pStyle w:val="a3"/>
        <w:shd w:val="clear" w:color="auto" w:fill="FFFFFF"/>
        <w:spacing w:after="0" w:line="294" w:lineRule="atLeast"/>
        <w:ind w:firstLine="708"/>
        <w:jc w:val="both"/>
        <w:rPr>
          <w:b/>
          <w:color w:val="000000"/>
          <w:sz w:val="28"/>
          <w:szCs w:val="28"/>
        </w:rPr>
      </w:pPr>
    </w:p>
    <w:p w:rsidR="006448AD" w:rsidRDefault="006448AD" w:rsidP="006C0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8AD" w:rsidRDefault="006448AD" w:rsidP="006C0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8AD" w:rsidRDefault="006448AD" w:rsidP="006C0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8AD" w:rsidRDefault="006448AD" w:rsidP="006C0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8AD" w:rsidRDefault="006448AD" w:rsidP="006C0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8AD" w:rsidRDefault="006448AD" w:rsidP="006C0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8AD" w:rsidRDefault="006448AD" w:rsidP="006C0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024D" w:rsidRPr="006448AD" w:rsidRDefault="006C024D" w:rsidP="006C0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6448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Описание опыта педагогической деятельности</w:t>
      </w:r>
    </w:p>
    <w:p w:rsidR="006C024D" w:rsidRDefault="006C024D" w:rsidP="006C0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024D" w:rsidRPr="00B70128" w:rsidRDefault="006C024D" w:rsidP="006C0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0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Сафиуллиной Ольги Александровны</w:t>
      </w:r>
    </w:p>
    <w:p w:rsidR="006C024D" w:rsidRDefault="006C024D" w:rsidP="006C0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0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учителя информатики МБОУ «Лицей №78 «Фарватер»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C024D" w:rsidRPr="006C024D" w:rsidRDefault="006C024D" w:rsidP="006C0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0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Приволжского района г</w:t>
      </w:r>
      <w:proofErr w:type="gramStart"/>
      <w:r w:rsidRPr="00B70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.К</w:t>
      </w:r>
      <w:proofErr w:type="gramEnd"/>
      <w:r w:rsidRPr="00B70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азани</w:t>
      </w:r>
    </w:p>
    <w:p w:rsidR="006C024D" w:rsidRDefault="006C024D" w:rsidP="006E0015">
      <w:pPr>
        <w:pStyle w:val="a3"/>
        <w:shd w:val="clear" w:color="auto" w:fill="FFFFFF"/>
        <w:spacing w:line="294" w:lineRule="atLeast"/>
        <w:ind w:firstLine="708"/>
        <w:jc w:val="both"/>
        <w:rPr>
          <w:b/>
          <w:color w:val="000000"/>
          <w:sz w:val="28"/>
          <w:szCs w:val="28"/>
        </w:rPr>
      </w:pPr>
    </w:p>
    <w:p w:rsidR="006C024D" w:rsidRDefault="006C024D" w:rsidP="006E0015">
      <w:pPr>
        <w:pStyle w:val="a3"/>
        <w:shd w:val="clear" w:color="auto" w:fill="FFFFFF"/>
        <w:spacing w:line="294" w:lineRule="atLeast"/>
        <w:ind w:firstLine="708"/>
        <w:jc w:val="both"/>
        <w:rPr>
          <w:b/>
          <w:color w:val="000000"/>
          <w:sz w:val="28"/>
          <w:szCs w:val="28"/>
        </w:rPr>
      </w:pPr>
    </w:p>
    <w:p w:rsidR="006C024D" w:rsidRDefault="006C024D" w:rsidP="006E0015">
      <w:pPr>
        <w:pStyle w:val="a3"/>
        <w:shd w:val="clear" w:color="auto" w:fill="FFFFFF"/>
        <w:spacing w:line="294" w:lineRule="atLeast"/>
        <w:ind w:firstLine="708"/>
        <w:jc w:val="both"/>
        <w:rPr>
          <w:b/>
          <w:color w:val="000000"/>
          <w:sz w:val="28"/>
          <w:szCs w:val="28"/>
        </w:rPr>
      </w:pPr>
    </w:p>
    <w:p w:rsidR="006C024D" w:rsidRDefault="006C024D" w:rsidP="006E0015">
      <w:pPr>
        <w:pStyle w:val="a3"/>
        <w:shd w:val="clear" w:color="auto" w:fill="FFFFFF"/>
        <w:spacing w:line="294" w:lineRule="atLeast"/>
        <w:ind w:firstLine="708"/>
        <w:jc w:val="both"/>
        <w:rPr>
          <w:b/>
          <w:color w:val="000000"/>
          <w:sz w:val="28"/>
          <w:szCs w:val="28"/>
        </w:rPr>
      </w:pPr>
    </w:p>
    <w:p w:rsidR="006C024D" w:rsidRDefault="006C024D" w:rsidP="006E0015">
      <w:pPr>
        <w:pStyle w:val="a3"/>
        <w:shd w:val="clear" w:color="auto" w:fill="FFFFFF"/>
        <w:spacing w:line="294" w:lineRule="atLeast"/>
        <w:ind w:firstLine="708"/>
        <w:jc w:val="both"/>
        <w:rPr>
          <w:b/>
          <w:color w:val="000000"/>
          <w:sz w:val="28"/>
          <w:szCs w:val="28"/>
        </w:rPr>
      </w:pPr>
    </w:p>
    <w:p w:rsidR="006C024D" w:rsidRDefault="006C024D" w:rsidP="006448AD">
      <w:pPr>
        <w:pStyle w:val="a3"/>
        <w:shd w:val="clear" w:color="auto" w:fill="FFFFFF"/>
        <w:spacing w:line="294" w:lineRule="atLeast"/>
        <w:jc w:val="both"/>
        <w:rPr>
          <w:b/>
          <w:color w:val="000000"/>
          <w:sz w:val="28"/>
          <w:szCs w:val="28"/>
        </w:rPr>
      </w:pPr>
    </w:p>
    <w:p w:rsidR="00E12F61" w:rsidRPr="00E12F61" w:rsidRDefault="00E12F61" w:rsidP="006E0015">
      <w:pPr>
        <w:pStyle w:val="a3"/>
        <w:shd w:val="clear" w:color="auto" w:fill="FFFFFF"/>
        <w:spacing w:line="294" w:lineRule="atLeast"/>
        <w:ind w:firstLine="708"/>
        <w:jc w:val="both"/>
        <w:rPr>
          <w:b/>
          <w:color w:val="000000"/>
          <w:sz w:val="28"/>
          <w:szCs w:val="28"/>
        </w:rPr>
      </w:pPr>
      <w:r w:rsidRPr="00E12F61">
        <w:rPr>
          <w:b/>
          <w:color w:val="000000"/>
          <w:sz w:val="28"/>
          <w:szCs w:val="28"/>
        </w:rPr>
        <w:t>Введение</w:t>
      </w:r>
    </w:p>
    <w:p w:rsidR="00EE58A8" w:rsidRPr="009D181D" w:rsidRDefault="00EE58A8" w:rsidP="009D1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D181D">
        <w:rPr>
          <w:color w:val="000000"/>
          <w:sz w:val="28"/>
          <w:szCs w:val="28"/>
        </w:rPr>
        <w:t xml:space="preserve">В современном мире ребенку становится все труднее ориентироваться в потоке информации. Возникает потребность в оптимизации ее поиска и отбора. В  свете  изменившейся  парадигмы  образования  возникает  проблема формирования у учащихся </w:t>
      </w:r>
      <w:proofErr w:type="spellStart"/>
      <w:r w:rsidRPr="009D181D">
        <w:rPr>
          <w:color w:val="000000"/>
          <w:sz w:val="28"/>
          <w:szCs w:val="28"/>
        </w:rPr>
        <w:t>общеучебных</w:t>
      </w:r>
      <w:proofErr w:type="spellEnd"/>
      <w:r w:rsidRPr="009D181D">
        <w:rPr>
          <w:color w:val="000000"/>
          <w:sz w:val="28"/>
          <w:szCs w:val="28"/>
        </w:rPr>
        <w:t xml:space="preserve"> умений, которые позволят им самостоятельно приобретать знания и умения при обучении любому предмету, в том числе и информатике. Поэтому  информационно-коммуникативные  технологии</w:t>
      </w:r>
      <w:r w:rsidR="006E0015">
        <w:rPr>
          <w:color w:val="000000"/>
          <w:sz w:val="28"/>
          <w:szCs w:val="28"/>
        </w:rPr>
        <w:t xml:space="preserve"> (ИКТ)</w:t>
      </w:r>
      <w:r w:rsidRPr="009D181D">
        <w:rPr>
          <w:color w:val="000000"/>
          <w:sz w:val="28"/>
          <w:szCs w:val="28"/>
        </w:rPr>
        <w:t xml:space="preserve">  занимают важное место в современном образовательном процессе. Информационные технологии позволяют по-новому использовать на уроках текстовую, звуковую, графическую  и  видеоинформацию,  пользоваться  самыми  различными источниками информации.</w:t>
      </w:r>
    </w:p>
    <w:p w:rsidR="00EE58A8" w:rsidRPr="009D181D" w:rsidRDefault="00EE58A8" w:rsidP="009D18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Важнейшей задачей современной системы образования является формирование совокупности «универсальных учебных действий», обеспечивающих «умение учиться», способность личности к саморазвитию и самосовершенствованию путем сознательного и активного присвоения нового социального опыта. В качестве основных видов универсальных учебных действий новые стандарты выделяют личностные, регулятивные, познавательные и коммуникативные УУД и рассматривают их как обеспечение возможностей учащегося самостоятельно действовать при получении образования.</w:t>
      </w:r>
    </w:p>
    <w:p w:rsidR="00EE58A8" w:rsidRPr="009D181D" w:rsidRDefault="00EE58A8" w:rsidP="009D18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меня, как учителя информатики, встал важный вопрос: как изменить образовательный процесс на своих уроках, какие технологии взять за основу, какие условия необходимо создать для такой учебной деятельности, в процессе которой могут быть сформированы </w:t>
      </w:r>
      <w:r w:rsidR="006E0015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ключевые навыки 21 века, в том числе ИКТ-грамотность</w:t>
      </w: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58A8" w:rsidRPr="009D181D" w:rsidRDefault="00EE58A8" w:rsidP="006E001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Обновляя организацию учебного процесса на своих уроках, я опираюсь на основные положения стандарта:</w:t>
      </w:r>
    </w:p>
    <w:p w:rsidR="00EE58A8" w:rsidRPr="009D181D" w:rsidRDefault="00EE58A8" w:rsidP="009D181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ориентация на парадигму </w:t>
      </w:r>
      <w:proofErr w:type="spellStart"/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(</w:t>
      </w:r>
      <w:proofErr w:type="spellStart"/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подход);</w:t>
      </w:r>
    </w:p>
    <w:p w:rsidR="006E0015" w:rsidRDefault="00EE58A8" w:rsidP="009D181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на достижение качественно новых результатов образования;</w:t>
      </w:r>
    </w:p>
    <w:p w:rsidR="00EE58A8" w:rsidRPr="009D181D" w:rsidRDefault="00EE58A8" w:rsidP="009D181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учебного процесса на последовательное «пошаговое» достижение планируемых результатов.</w:t>
      </w:r>
    </w:p>
    <w:p w:rsidR="00EE58A8" w:rsidRPr="009D181D" w:rsidRDefault="00EE58A8" w:rsidP="009D181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Моя педагогическая идея заключается в формировании ключевых компетенций школьников </w:t>
      </w:r>
      <w:r w:rsidR="00BF424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средствами</w:t>
      </w: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новейших информационных технологий, создание реальных условий для социализации обучающихся и их дальнейшего образования.</w:t>
      </w:r>
    </w:p>
    <w:p w:rsidR="006D1245" w:rsidRPr="009D181D" w:rsidRDefault="006D1245" w:rsidP="009D181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всегда играла огромную роль в развитии человечества. Большинство открытий, позволяющих новым способом хранить, передавать или обрабатывать информацию сопровождались существенными социальными изменениями. Все более очевидной становится связь между обществом и виртуальным информационным пространством им порождаемым. Говоря о современном информационном пространстве, в первую очередь, я имею </w:t>
      </w:r>
      <w:proofErr w:type="gramStart"/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ввиду</w:t>
      </w:r>
      <w:proofErr w:type="gramEnd"/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сеть </w:t>
      </w:r>
      <w:proofErr w:type="spellStart"/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Internet</w:t>
      </w:r>
      <w:proofErr w:type="spellEnd"/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. Так как темпы ее роста так велики, что в скором времени она интегрирует в себя все остальные средства массовой информации.</w:t>
      </w:r>
    </w:p>
    <w:p w:rsidR="006D1245" w:rsidRPr="009D181D" w:rsidRDefault="006D1245" w:rsidP="009D181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Актуальность и перспективность методической разработки в том, что в условиях модернизации системы образования, а также в связи с лавинообразным процессом развития информатизации, который характеризуется широким внедрением современных информационных технологий в образовательный процесс, появляются новые проблемы и задачи, над решением которых приходится работать учителю. Одна из таких проблем – это падение у учащихся интереса к обучению. В настоящее время лидирующее положение в интернет </w:t>
      </w:r>
      <w:proofErr w:type="gramStart"/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технологиях</w:t>
      </w:r>
      <w:proofErr w:type="gramEnd"/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занимают сервисы WEB 2.0. Именно они позволяют сделать уроки более эффективными, привлекательными и запоминающимися для учащихся, а, следовательно, </w:t>
      </w:r>
      <w:proofErr w:type="gramStart"/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позволяют</w:t>
      </w:r>
      <w:proofErr w:type="gramEnd"/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повысить интерес к обучению; развить учащихся всесторонне; воспитать самостоятельность и ответственность при получении новых </w:t>
      </w: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знаний. Такие уроки дают возможность многосторонней и комплексной проверки знаний</w:t>
      </w:r>
    </w:p>
    <w:p w:rsidR="006D1245" w:rsidRPr="009D181D" w:rsidRDefault="006D1245" w:rsidP="009D1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D181D">
        <w:rPr>
          <w:color w:val="000000"/>
          <w:sz w:val="28"/>
          <w:szCs w:val="28"/>
        </w:rPr>
        <w:t xml:space="preserve">Молодому поколению, вступающему в самостоятельную жизнь в условиях современного рынка труда и быстро изменяющегося информационного пространства, необходимо быть эффективным, конкурентоспособным работником. Современный человек должен быть творческим, самостоятельным, ответственным коммуникабельным человеком, способным решать проблемы личные и коллектива. Поэтому, начиная с начальной школы необходимо формировать и развивать  у учащихся  </w:t>
      </w:r>
      <w:proofErr w:type="gramStart"/>
      <w:r w:rsidRPr="009D181D">
        <w:rPr>
          <w:color w:val="000000"/>
          <w:sz w:val="28"/>
          <w:szCs w:val="28"/>
        </w:rPr>
        <w:t>ИКТ-грамотности</w:t>
      </w:r>
      <w:proofErr w:type="gramEnd"/>
      <w:r w:rsidRPr="009D181D">
        <w:rPr>
          <w:color w:val="000000"/>
          <w:sz w:val="28"/>
          <w:szCs w:val="28"/>
        </w:rPr>
        <w:t>, которая позволит вооружить их в соответствии с требованиями современного информационного общества.</w:t>
      </w:r>
    </w:p>
    <w:p w:rsidR="00E12F61" w:rsidRPr="009D181D" w:rsidRDefault="00E12F61" w:rsidP="009D1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D181D">
        <w:rPr>
          <w:color w:val="000000"/>
          <w:sz w:val="28"/>
          <w:szCs w:val="28"/>
        </w:rPr>
        <w:t>Цель методической работы: формирование ИКТ компетенций учащихся средствами предмета «Информатика».</w:t>
      </w:r>
    </w:p>
    <w:p w:rsidR="00E12F61" w:rsidRPr="009D181D" w:rsidRDefault="00E12F61" w:rsidP="009D1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D181D">
        <w:rPr>
          <w:color w:val="000000"/>
          <w:sz w:val="28"/>
          <w:szCs w:val="28"/>
        </w:rPr>
        <w:t>Задачи:</w:t>
      </w:r>
    </w:p>
    <w:p w:rsidR="00E12F61" w:rsidRPr="009D181D" w:rsidRDefault="00E12F61" w:rsidP="00BF4247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181D">
        <w:rPr>
          <w:color w:val="000000"/>
          <w:sz w:val="28"/>
          <w:szCs w:val="28"/>
        </w:rPr>
        <w:t xml:space="preserve">Изучить виды </w:t>
      </w:r>
      <w:r w:rsidR="00F81709" w:rsidRPr="009D181D">
        <w:rPr>
          <w:color w:val="000000"/>
          <w:sz w:val="28"/>
          <w:szCs w:val="28"/>
        </w:rPr>
        <w:t>современных</w:t>
      </w:r>
      <w:r w:rsidRPr="009D181D">
        <w:rPr>
          <w:color w:val="000000"/>
          <w:sz w:val="28"/>
          <w:szCs w:val="28"/>
        </w:rPr>
        <w:t xml:space="preserve"> информационных технологий, способствующих</w:t>
      </w:r>
      <w:r w:rsidR="00F81709" w:rsidRPr="009D181D">
        <w:rPr>
          <w:color w:val="000000"/>
          <w:sz w:val="28"/>
          <w:szCs w:val="28"/>
        </w:rPr>
        <w:t xml:space="preserve"> </w:t>
      </w:r>
      <w:r w:rsidRPr="009D181D">
        <w:rPr>
          <w:color w:val="000000"/>
          <w:sz w:val="28"/>
          <w:szCs w:val="28"/>
        </w:rPr>
        <w:t>обеспечению качественных усвоений знаний по предмету;</w:t>
      </w:r>
    </w:p>
    <w:p w:rsidR="00E12F61" w:rsidRPr="009D181D" w:rsidRDefault="00E12F61" w:rsidP="009D1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D181D">
        <w:rPr>
          <w:color w:val="000000"/>
          <w:sz w:val="28"/>
          <w:szCs w:val="28"/>
        </w:rPr>
        <w:t>2. Провест</w:t>
      </w:r>
      <w:r w:rsidR="00F81709" w:rsidRPr="009D181D">
        <w:rPr>
          <w:color w:val="000000"/>
          <w:sz w:val="28"/>
          <w:szCs w:val="28"/>
        </w:rPr>
        <w:t>и  анализ  и  отбор наиболее эффективных</w:t>
      </w:r>
      <w:r w:rsidRPr="009D181D">
        <w:rPr>
          <w:color w:val="000000"/>
          <w:sz w:val="28"/>
          <w:szCs w:val="28"/>
        </w:rPr>
        <w:t xml:space="preserve">  информационных технологий;</w:t>
      </w:r>
    </w:p>
    <w:p w:rsidR="00E12F61" w:rsidRPr="009D181D" w:rsidRDefault="00E12F61" w:rsidP="009D1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D181D">
        <w:rPr>
          <w:color w:val="000000"/>
          <w:sz w:val="28"/>
          <w:szCs w:val="28"/>
        </w:rPr>
        <w:t xml:space="preserve">3. Содействовать формированию познавательного интереса учащихся </w:t>
      </w:r>
      <w:r w:rsidR="00F81709" w:rsidRPr="009D181D">
        <w:rPr>
          <w:color w:val="000000"/>
          <w:sz w:val="28"/>
          <w:szCs w:val="28"/>
        </w:rPr>
        <w:t>с  использованием  современных и востребованных  ИКТ</w:t>
      </w:r>
      <w:r w:rsidRPr="009D181D">
        <w:rPr>
          <w:color w:val="000000"/>
          <w:sz w:val="28"/>
          <w:szCs w:val="28"/>
        </w:rPr>
        <w:t>;</w:t>
      </w:r>
    </w:p>
    <w:p w:rsidR="00E12F61" w:rsidRPr="009D181D" w:rsidRDefault="00E12F61" w:rsidP="009D1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D181D">
        <w:rPr>
          <w:color w:val="000000"/>
          <w:sz w:val="28"/>
          <w:szCs w:val="28"/>
        </w:rPr>
        <w:t>4. Развивать самостоятельную творче</w:t>
      </w:r>
      <w:r w:rsidR="00F81709" w:rsidRPr="009D181D">
        <w:rPr>
          <w:color w:val="000000"/>
          <w:sz w:val="28"/>
          <w:szCs w:val="28"/>
        </w:rPr>
        <w:t>ски развитую личность с помощью ИКТ</w:t>
      </w:r>
      <w:r w:rsidRPr="009D181D">
        <w:rPr>
          <w:color w:val="000000"/>
          <w:sz w:val="28"/>
          <w:szCs w:val="28"/>
        </w:rPr>
        <w:t>;</w:t>
      </w:r>
    </w:p>
    <w:p w:rsidR="00E12F61" w:rsidRPr="009D181D" w:rsidRDefault="00E12F61" w:rsidP="009D1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D181D">
        <w:rPr>
          <w:color w:val="000000"/>
          <w:sz w:val="28"/>
          <w:szCs w:val="28"/>
        </w:rPr>
        <w:t xml:space="preserve">5. Развивать самостоятельную поисковую деятельность </w:t>
      </w:r>
      <w:proofErr w:type="gramStart"/>
      <w:r w:rsidRPr="009D181D">
        <w:rPr>
          <w:color w:val="000000"/>
          <w:sz w:val="28"/>
          <w:szCs w:val="28"/>
        </w:rPr>
        <w:t>обучающегося</w:t>
      </w:r>
      <w:proofErr w:type="gramEnd"/>
      <w:r w:rsidRPr="009D181D">
        <w:rPr>
          <w:color w:val="000000"/>
          <w:sz w:val="28"/>
          <w:szCs w:val="28"/>
        </w:rPr>
        <w:t>;</w:t>
      </w:r>
    </w:p>
    <w:p w:rsidR="00E12F61" w:rsidRPr="009D181D" w:rsidRDefault="00E12F61" w:rsidP="009D1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D181D">
        <w:rPr>
          <w:color w:val="000000"/>
          <w:sz w:val="28"/>
          <w:szCs w:val="28"/>
        </w:rPr>
        <w:t>6. Развивать коммуникативные умения (</w:t>
      </w:r>
      <w:r w:rsidR="00F81709" w:rsidRPr="009D181D">
        <w:rPr>
          <w:color w:val="000000"/>
          <w:sz w:val="28"/>
          <w:szCs w:val="28"/>
        </w:rPr>
        <w:t xml:space="preserve">как в непосредственном общении, </w:t>
      </w:r>
      <w:r w:rsidRPr="009D181D">
        <w:rPr>
          <w:color w:val="000000"/>
          <w:sz w:val="28"/>
          <w:szCs w:val="28"/>
        </w:rPr>
        <w:t>так и в сети Интернет);</w:t>
      </w:r>
    </w:p>
    <w:p w:rsidR="00E12F61" w:rsidRPr="009D181D" w:rsidRDefault="00E12F61" w:rsidP="009D1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D181D">
        <w:rPr>
          <w:color w:val="000000"/>
          <w:sz w:val="28"/>
          <w:szCs w:val="28"/>
        </w:rPr>
        <w:t>7. Развивать у учащихся такие мыс</w:t>
      </w:r>
      <w:r w:rsidR="00F81709" w:rsidRPr="009D181D">
        <w:rPr>
          <w:color w:val="000000"/>
          <w:sz w:val="28"/>
          <w:szCs w:val="28"/>
        </w:rPr>
        <w:t xml:space="preserve">лительные операции, как анализ, </w:t>
      </w:r>
      <w:r w:rsidRPr="009D181D">
        <w:rPr>
          <w:color w:val="000000"/>
          <w:sz w:val="28"/>
          <w:szCs w:val="28"/>
        </w:rPr>
        <w:t>сравнение и сопоставление фактов и явлений</w:t>
      </w:r>
      <w:r w:rsidR="00F81709" w:rsidRPr="009D181D">
        <w:rPr>
          <w:color w:val="000000"/>
          <w:sz w:val="28"/>
          <w:szCs w:val="28"/>
        </w:rPr>
        <w:t xml:space="preserve"> и т.д.</w:t>
      </w:r>
      <w:r w:rsidRPr="009D181D">
        <w:rPr>
          <w:color w:val="000000"/>
          <w:sz w:val="28"/>
          <w:szCs w:val="28"/>
        </w:rPr>
        <w:t>;</w:t>
      </w:r>
    </w:p>
    <w:p w:rsidR="00E12F61" w:rsidRDefault="00E12F61" w:rsidP="009D1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D181D">
        <w:rPr>
          <w:color w:val="000000"/>
          <w:sz w:val="28"/>
          <w:szCs w:val="28"/>
        </w:rPr>
        <w:t xml:space="preserve">8. Воспитывать </w:t>
      </w:r>
      <w:r w:rsidR="00BF4247">
        <w:rPr>
          <w:color w:val="000000"/>
          <w:sz w:val="28"/>
          <w:szCs w:val="28"/>
        </w:rPr>
        <w:t xml:space="preserve">средствами информатики </w:t>
      </w:r>
      <w:r w:rsidRPr="009D181D">
        <w:rPr>
          <w:color w:val="000000"/>
          <w:sz w:val="28"/>
          <w:szCs w:val="28"/>
        </w:rPr>
        <w:t>у учащихся чувст</w:t>
      </w:r>
      <w:r w:rsidR="00BF4247">
        <w:rPr>
          <w:color w:val="000000"/>
          <w:sz w:val="28"/>
          <w:szCs w:val="28"/>
        </w:rPr>
        <w:t>ва</w:t>
      </w:r>
      <w:r w:rsidR="00F81709" w:rsidRPr="009D181D">
        <w:rPr>
          <w:color w:val="000000"/>
          <w:sz w:val="28"/>
          <w:szCs w:val="28"/>
        </w:rPr>
        <w:t xml:space="preserve"> ответственности, </w:t>
      </w:r>
      <w:r w:rsidR="00BF4247">
        <w:rPr>
          <w:color w:val="000000"/>
          <w:sz w:val="28"/>
          <w:szCs w:val="28"/>
        </w:rPr>
        <w:t>гражданственности</w:t>
      </w:r>
      <w:r w:rsidR="00F81709" w:rsidRPr="009D181D">
        <w:rPr>
          <w:color w:val="000000"/>
          <w:sz w:val="28"/>
          <w:szCs w:val="28"/>
        </w:rPr>
        <w:t>.</w:t>
      </w:r>
    </w:p>
    <w:p w:rsidR="00E30CDA" w:rsidRDefault="00E30CDA" w:rsidP="009D1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E30CDA" w:rsidRPr="009D181D" w:rsidRDefault="00E30CDA" w:rsidP="009D1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F81709" w:rsidRPr="009D181D" w:rsidRDefault="00F81709" w:rsidP="009D1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9D181D">
        <w:rPr>
          <w:b/>
          <w:color w:val="000000"/>
          <w:sz w:val="28"/>
          <w:szCs w:val="28"/>
        </w:rPr>
        <w:t xml:space="preserve">1. </w:t>
      </w:r>
      <w:proofErr w:type="gramStart"/>
      <w:r w:rsidRPr="009D181D">
        <w:rPr>
          <w:b/>
          <w:color w:val="000000"/>
          <w:sz w:val="28"/>
          <w:szCs w:val="28"/>
        </w:rPr>
        <w:t>Современные ИКТ-технологии на уроках и внеурочной деятельности.</w:t>
      </w:r>
      <w:proofErr w:type="gramEnd"/>
    </w:p>
    <w:p w:rsidR="00033349" w:rsidRPr="009D181D" w:rsidRDefault="00F81709" w:rsidP="009D1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D181D">
        <w:rPr>
          <w:color w:val="000000"/>
          <w:sz w:val="28"/>
          <w:szCs w:val="28"/>
        </w:rPr>
        <w:t xml:space="preserve">Существенной проблемой, которую на протяжении последних лет пытаются решить учителя, является проблема вовлечения школьников в изучение учебного материала и поддержания их интереса к предмету «Информатика и ИКТ». Большое количество искушений, подстерегающих современное поколение наших учеников (Интернет с его многочисленными развлекательными сервисами, мобильная связь с доступом </w:t>
      </w:r>
      <w:proofErr w:type="gramStart"/>
      <w:r w:rsidRPr="009D181D">
        <w:rPr>
          <w:color w:val="000000"/>
          <w:sz w:val="28"/>
          <w:szCs w:val="28"/>
        </w:rPr>
        <w:t>к</w:t>
      </w:r>
      <w:proofErr w:type="gramEnd"/>
      <w:r w:rsidRPr="009D181D">
        <w:rPr>
          <w:color w:val="000000"/>
          <w:sz w:val="28"/>
          <w:szCs w:val="28"/>
        </w:rPr>
        <w:t xml:space="preserve"> </w:t>
      </w:r>
      <w:proofErr w:type="gramStart"/>
      <w:r w:rsidRPr="009D181D">
        <w:rPr>
          <w:color w:val="000000"/>
          <w:sz w:val="28"/>
          <w:szCs w:val="28"/>
        </w:rPr>
        <w:t>Интернет</w:t>
      </w:r>
      <w:proofErr w:type="gramEnd"/>
      <w:r w:rsidRPr="009D181D">
        <w:rPr>
          <w:color w:val="000000"/>
          <w:sz w:val="28"/>
          <w:szCs w:val="28"/>
        </w:rPr>
        <w:t xml:space="preserve"> и неограниченному  sms-общению,  различные  компактные  музыкальные устройства), отрицательно сказывается на процессе овладения учениками знаниями и умениями. Поэтому проблема отбора таких средств обучения, которые были бы близки по духу ученикам и в то же время формировали бы у них позитивное отношение к учебной деятельности, очевидна. Любая ключевая компетенция имее</w:t>
      </w:r>
      <w:r w:rsidR="00033349" w:rsidRPr="009D181D">
        <w:rPr>
          <w:color w:val="000000"/>
          <w:sz w:val="28"/>
          <w:szCs w:val="28"/>
        </w:rPr>
        <w:t xml:space="preserve">т в своей основе </w:t>
      </w:r>
      <w:proofErr w:type="spellStart"/>
      <w:r w:rsidR="00033349" w:rsidRPr="009D181D">
        <w:rPr>
          <w:color w:val="000000"/>
          <w:sz w:val="28"/>
          <w:szCs w:val="28"/>
        </w:rPr>
        <w:t>деятельностную</w:t>
      </w:r>
      <w:proofErr w:type="spellEnd"/>
      <w:r w:rsidR="00033349" w:rsidRPr="009D181D">
        <w:rPr>
          <w:color w:val="000000"/>
          <w:sz w:val="28"/>
          <w:szCs w:val="28"/>
        </w:rPr>
        <w:t xml:space="preserve"> </w:t>
      </w:r>
      <w:r w:rsidRPr="009D181D">
        <w:rPr>
          <w:color w:val="000000"/>
          <w:sz w:val="28"/>
          <w:szCs w:val="28"/>
        </w:rPr>
        <w:t>составляющую, поэтому уроки информатики позволяют развивать все группы</w:t>
      </w:r>
      <w:r w:rsidR="00033349" w:rsidRPr="009D181D">
        <w:rPr>
          <w:color w:val="000000"/>
          <w:sz w:val="28"/>
          <w:szCs w:val="28"/>
        </w:rPr>
        <w:t xml:space="preserve"> </w:t>
      </w:r>
      <w:r w:rsidRPr="009D181D">
        <w:rPr>
          <w:color w:val="000000"/>
          <w:sz w:val="28"/>
          <w:szCs w:val="28"/>
        </w:rPr>
        <w:t>ключевых компетенций: ценностно-смысловые, общекультурные, учебно-познавательные, информационные, коммуникативные, социально-трудовые и</w:t>
      </w:r>
      <w:r w:rsidR="00033349" w:rsidRPr="009D181D">
        <w:rPr>
          <w:color w:val="000000"/>
          <w:sz w:val="28"/>
          <w:szCs w:val="28"/>
        </w:rPr>
        <w:t xml:space="preserve"> </w:t>
      </w:r>
      <w:r w:rsidRPr="009D181D">
        <w:rPr>
          <w:color w:val="000000"/>
          <w:sz w:val="28"/>
          <w:szCs w:val="28"/>
        </w:rPr>
        <w:t>компетенции лич</w:t>
      </w:r>
      <w:r w:rsidR="00033349" w:rsidRPr="009D181D">
        <w:rPr>
          <w:color w:val="000000"/>
          <w:sz w:val="28"/>
          <w:szCs w:val="28"/>
        </w:rPr>
        <w:t xml:space="preserve">ностного самосовершенствования. </w:t>
      </w:r>
    </w:p>
    <w:p w:rsidR="00033349" w:rsidRPr="009D181D" w:rsidRDefault="00F81709" w:rsidP="009D1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D181D">
        <w:rPr>
          <w:color w:val="000000"/>
          <w:sz w:val="28"/>
          <w:szCs w:val="28"/>
        </w:rPr>
        <w:t>Урок информатики имеет принципиаль</w:t>
      </w:r>
      <w:r w:rsidR="00033349" w:rsidRPr="009D181D">
        <w:rPr>
          <w:color w:val="000000"/>
          <w:sz w:val="28"/>
          <w:szCs w:val="28"/>
        </w:rPr>
        <w:t xml:space="preserve">ные отличия от других учебных </w:t>
      </w:r>
      <w:r w:rsidRPr="009D181D">
        <w:rPr>
          <w:color w:val="000000"/>
          <w:sz w:val="28"/>
          <w:szCs w:val="28"/>
        </w:rPr>
        <w:t xml:space="preserve">предметов, и эти </w:t>
      </w:r>
      <w:r w:rsidR="00033349" w:rsidRPr="009D181D">
        <w:rPr>
          <w:color w:val="000000"/>
          <w:sz w:val="28"/>
          <w:szCs w:val="28"/>
        </w:rPr>
        <w:t xml:space="preserve">отличия выражаются в следующем. </w:t>
      </w:r>
    </w:p>
    <w:p w:rsidR="00F81709" w:rsidRPr="009D181D" w:rsidRDefault="00F81709" w:rsidP="009D1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D181D">
        <w:rPr>
          <w:color w:val="000000"/>
          <w:sz w:val="28"/>
          <w:szCs w:val="28"/>
        </w:rPr>
        <w:t>Во-первых, наличие специальных технических средств, в первую очередь –</w:t>
      </w:r>
      <w:r w:rsidR="00033349" w:rsidRPr="009D181D">
        <w:rPr>
          <w:color w:val="000000"/>
          <w:sz w:val="28"/>
          <w:szCs w:val="28"/>
        </w:rPr>
        <w:t xml:space="preserve"> </w:t>
      </w:r>
      <w:r w:rsidRPr="009D181D">
        <w:rPr>
          <w:color w:val="000000"/>
          <w:sz w:val="28"/>
          <w:szCs w:val="28"/>
        </w:rPr>
        <w:t>персонального компьютера для каждого ученика, а также задействованной в</w:t>
      </w:r>
      <w:r w:rsidR="00033349" w:rsidRPr="009D181D">
        <w:rPr>
          <w:color w:val="000000"/>
          <w:sz w:val="28"/>
          <w:szCs w:val="28"/>
        </w:rPr>
        <w:t xml:space="preserve"> </w:t>
      </w:r>
      <w:r w:rsidRPr="009D181D">
        <w:rPr>
          <w:color w:val="000000"/>
          <w:sz w:val="28"/>
          <w:szCs w:val="28"/>
        </w:rPr>
        <w:t>учебном процессе оргтехники и мультимедийных устройств.</w:t>
      </w:r>
    </w:p>
    <w:p w:rsidR="00F81709" w:rsidRPr="009D181D" w:rsidRDefault="00F81709" w:rsidP="009D1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9D181D">
        <w:rPr>
          <w:color w:val="000000"/>
          <w:sz w:val="28"/>
          <w:szCs w:val="28"/>
        </w:rPr>
        <w:t xml:space="preserve">Во-вторых,  компьютерный  класс, </w:t>
      </w:r>
      <w:r w:rsidR="00033349" w:rsidRPr="009D181D">
        <w:rPr>
          <w:color w:val="000000"/>
          <w:sz w:val="28"/>
          <w:szCs w:val="28"/>
        </w:rPr>
        <w:t xml:space="preserve"> в  котором  проводятся  уроки, </w:t>
      </w:r>
      <w:r w:rsidRPr="009D181D">
        <w:rPr>
          <w:color w:val="000000"/>
          <w:sz w:val="28"/>
          <w:szCs w:val="28"/>
        </w:rPr>
        <w:t>организован особенным образом: каждый ученик имеет, с одной стороны,</w:t>
      </w:r>
      <w:r w:rsidR="00033349" w:rsidRPr="009D181D">
        <w:rPr>
          <w:color w:val="000000"/>
          <w:sz w:val="28"/>
          <w:szCs w:val="28"/>
        </w:rPr>
        <w:t xml:space="preserve"> </w:t>
      </w:r>
      <w:r w:rsidRPr="009D181D">
        <w:rPr>
          <w:color w:val="000000"/>
          <w:sz w:val="28"/>
          <w:szCs w:val="28"/>
        </w:rPr>
        <w:t>индивидуальное рабочее место, а с другой – доступ к общим ресурсам; ответы у</w:t>
      </w:r>
      <w:r w:rsidR="00033349" w:rsidRPr="009D181D">
        <w:rPr>
          <w:color w:val="000000"/>
          <w:sz w:val="28"/>
          <w:szCs w:val="28"/>
        </w:rPr>
        <w:t xml:space="preserve"> </w:t>
      </w:r>
      <w:r w:rsidRPr="009D181D">
        <w:rPr>
          <w:color w:val="000000"/>
          <w:sz w:val="28"/>
          <w:szCs w:val="28"/>
        </w:rPr>
        <w:t>доски практикуются значительно реже, чем на других уроках, зато больше</w:t>
      </w:r>
      <w:r w:rsidR="00033349" w:rsidRPr="009D181D">
        <w:rPr>
          <w:color w:val="000000"/>
          <w:sz w:val="28"/>
          <w:szCs w:val="28"/>
        </w:rPr>
        <w:t xml:space="preserve"> </w:t>
      </w:r>
      <w:r w:rsidRPr="009D181D">
        <w:rPr>
          <w:color w:val="000000"/>
          <w:sz w:val="28"/>
          <w:szCs w:val="28"/>
        </w:rPr>
        <w:t xml:space="preserve">приветствуются ответы с места; даже визуальный контакт с </w:t>
      </w:r>
      <w:r w:rsidRPr="009D181D">
        <w:rPr>
          <w:color w:val="000000"/>
          <w:sz w:val="28"/>
          <w:szCs w:val="28"/>
        </w:rPr>
        <w:lastRenderedPageBreak/>
        <w:t>соучениками и</w:t>
      </w:r>
      <w:r w:rsidR="00033349" w:rsidRPr="009D181D">
        <w:rPr>
          <w:color w:val="000000"/>
          <w:sz w:val="28"/>
          <w:szCs w:val="28"/>
        </w:rPr>
        <w:t xml:space="preserve"> </w:t>
      </w:r>
      <w:r w:rsidRPr="009D181D">
        <w:rPr>
          <w:color w:val="000000"/>
          <w:sz w:val="28"/>
          <w:szCs w:val="28"/>
        </w:rPr>
        <w:t>учителем строится несколько иначе, чем на других уроках.</w:t>
      </w:r>
      <w:proofErr w:type="gramEnd"/>
      <w:r w:rsidRPr="009D181D">
        <w:rPr>
          <w:color w:val="000000"/>
          <w:sz w:val="28"/>
          <w:szCs w:val="28"/>
        </w:rPr>
        <w:t xml:space="preserve"> Это создает особые</w:t>
      </w:r>
      <w:r w:rsidR="00033349" w:rsidRPr="009D181D">
        <w:rPr>
          <w:color w:val="000000"/>
          <w:sz w:val="28"/>
          <w:szCs w:val="28"/>
        </w:rPr>
        <w:t xml:space="preserve"> </w:t>
      </w:r>
      <w:r w:rsidRPr="009D181D">
        <w:rPr>
          <w:color w:val="000000"/>
          <w:sz w:val="28"/>
          <w:szCs w:val="28"/>
        </w:rPr>
        <w:t>условия для развития коммуникативных компетенций.</w:t>
      </w:r>
    </w:p>
    <w:p w:rsidR="00F81709" w:rsidRPr="009D181D" w:rsidRDefault="00F81709" w:rsidP="009D1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D181D">
        <w:rPr>
          <w:color w:val="000000"/>
          <w:sz w:val="28"/>
          <w:szCs w:val="28"/>
        </w:rPr>
        <w:t>В-третьих, именно на уроках инфор</w:t>
      </w:r>
      <w:r w:rsidR="00033349" w:rsidRPr="009D181D">
        <w:rPr>
          <w:color w:val="000000"/>
          <w:sz w:val="28"/>
          <w:szCs w:val="28"/>
        </w:rPr>
        <w:t xml:space="preserve">матики активная самостоятельная </w:t>
      </w:r>
      <w:r w:rsidRPr="009D181D">
        <w:rPr>
          <w:color w:val="000000"/>
          <w:sz w:val="28"/>
          <w:szCs w:val="28"/>
        </w:rPr>
        <w:t>деятельность, создание собственного, личностно-значимого продукта могут</w:t>
      </w:r>
      <w:r w:rsidR="00033349" w:rsidRPr="009D181D">
        <w:rPr>
          <w:color w:val="000000"/>
          <w:sz w:val="28"/>
          <w:szCs w:val="28"/>
        </w:rPr>
        <w:t xml:space="preserve"> </w:t>
      </w:r>
      <w:r w:rsidRPr="009D181D">
        <w:rPr>
          <w:color w:val="000000"/>
          <w:sz w:val="28"/>
          <w:szCs w:val="28"/>
        </w:rPr>
        <w:t>быть естественным образом организованы педагогом.</w:t>
      </w:r>
    </w:p>
    <w:p w:rsidR="00F81709" w:rsidRPr="009D181D" w:rsidRDefault="00033349" w:rsidP="009D1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D181D">
        <w:rPr>
          <w:color w:val="000000"/>
          <w:sz w:val="28"/>
          <w:szCs w:val="28"/>
        </w:rPr>
        <w:t>В</w:t>
      </w:r>
      <w:r w:rsidR="00F81709" w:rsidRPr="009D181D">
        <w:rPr>
          <w:color w:val="000000"/>
          <w:sz w:val="28"/>
          <w:szCs w:val="28"/>
        </w:rPr>
        <w:t>-четвертых, предмет и</w:t>
      </w:r>
      <w:r w:rsidRPr="009D181D">
        <w:rPr>
          <w:color w:val="000000"/>
          <w:sz w:val="28"/>
          <w:szCs w:val="28"/>
        </w:rPr>
        <w:t xml:space="preserve">нформатика отличает изначальная </w:t>
      </w:r>
      <w:r w:rsidR="00F81709" w:rsidRPr="009D181D">
        <w:rPr>
          <w:color w:val="000000"/>
          <w:sz w:val="28"/>
          <w:szCs w:val="28"/>
        </w:rPr>
        <w:t>высокая мотивация учащихся. Как п</w:t>
      </w:r>
      <w:r w:rsidRPr="009D181D">
        <w:rPr>
          <w:color w:val="000000"/>
          <w:sz w:val="28"/>
          <w:szCs w:val="28"/>
        </w:rPr>
        <w:t xml:space="preserve">равило, этих уроков ждут. Некая </w:t>
      </w:r>
      <w:r w:rsidR="00F81709" w:rsidRPr="009D181D">
        <w:rPr>
          <w:color w:val="000000"/>
          <w:sz w:val="28"/>
          <w:szCs w:val="28"/>
        </w:rPr>
        <w:t>"романтизация" компьютера и работы на нем создает учителю информатики</w:t>
      </w:r>
      <w:r w:rsidRPr="009D181D">
        <w:rPr>
          <w:color w:val="000000"/>
          <w:sz w:val="28"/>
          <w:szCs w:val="28"/>
        </w:rPr>
        <w:t xml:space="preserve"> </w:t>
      </w:r>
      <w:r w:rsidR="00F81709" w:rsidRPr="009D181D">
        <w:rPr>
          <w:color w:val="000000"/>
          <w:sz w:val="28"/>
          <w:szCs w:val="28"/>
        </w:rPr>
        <w:t>благоприятные начальные условия для работы в классе, развития компетенции</w:t>
      </w:r>
      <w:r w:rsidRPr="009D181D">
        <w:rPr>
          <w:color w:val="000000"/>
          <w:sz w:val="28"/>
          <w:szCs w:val="28"/>
        </w:rPr>
        <w:t xml:space="preserve"> </w:t>
      </w:r>
      <w:r w:rsidR="00F81709" w:rsidRPr="009D181D">
        <w:rPr>
          <w:color w:val="000000"/>
          <w:sz w:val="28"/>
          <w:szCs w:val="28"/>
        </w:rPr>
        <w:t>целеполагания.</w:t>
      </w:r>
    </w:p>
    <w:p w:rsidR="00033349" w:rsidRPr="009D181D" w:rsidRDefault="00033349" w:rsidP="009D1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9D181D">
        <w:rPr>
          <w:color w:val="000000"/>
          <w:sz w:val="28"/>
          <w:szCs w:val="28"/>
        </w:rPr>
        <w:t>Новые информационные технологии – это технологии, использующие специальные технические информационные средства (ПК, аудио, кино, видео, Интернет, компьютерные программы).</w:t>
      </w:r>
      <w:proofErr w:type="gramEnd"/>
    </w:p>
    <w:p w:rsidR="00033349" w:rsidRPr="009D181D" w:rsidRDefault="00033349" w:rsidP="009D1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D181D">
        <w:rPr>
          <w:color w:val="000000"/>
          <w:sz w:val="28"/>
          <w:szCs w:val="28"/>
        </w:rPr>
        <w:t>Основные принципы информационных технологий:</w:t>
      </w:r>
    </w:p>
    <w:p w:rsidR="00033349" w:rsidRPr="009D181D" w:rsidRDefault="00033349" w:rsidP="009D181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D181D">
        <w:rPr>
          <w:color w:val="000000"/>
          <w:sz w:val="28"/>
          <w:szCs w:val="28"/>
        </w:rPr>
        <w:t>интерактивный (диалоговый) режим работы с компьютером;</w:t>
      </w:r>
    </w:p>
    <w:p w:rsidR="00033349" w:rsidRPr="0095732B" w:rsidRDefault="00033349" w:rsidP="0095732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D181D">
        <w:rPr>
          <w:color w:val="000000"/>
          <w:sz w:val="28"/>
          <w:szCs w:val="28"/>
        </w:rPr>
        <w:t>интегрированность (стыковка, взаимосвязь) с другими программными</w:t>
      </w:r>
      <w:r w:rsidR="0095732B">
        <w:rPr>
          <w:color w:val="000000"/>
          <w:sz w:val="28"/>
          <w:szCs w:val="28"/>
        </w:rPr>
        <w:t xml:space="preserve"> </w:t>
      </w:r>
      <w:r w:rsidRPr="0095732B">
        <w:rPr>
          <w:color w:val="000000"/>
          <w:sz w:val="28"/>
          <w:szCs w:val="28"/>
        </w:rPr>
        <w:t>продуктами;</w:t>
      </w:r>
    </w:p>
    <w:p w:rsidR="00033349" w:rsidRPr="009D181D" w:rsidRDefault="00033349" w:rsidP="009D181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D181D">
        <w:rPr>
          <w:color w:val="000000"/>
          <w:sz w:val="28"/>
          <w:szCs w:val="28"/>
        </w:rPr>
        <w:t xml:space="preserve">гибкость процесса </w:t>
      </w:r>
      <w:proofErr w:type="gramStart"/>
      <w:r w:rsidRPr="009D181D">
        <w:rPr>
          <w:color w:val="000000"/>
          <w:sz w:val="28"/>
          <w:szCs w:val="28"/>
        </w:rPr>
        <w:t>изменения</w:t>
      </w:r>
      <w:proofErr w:type="gramEnd"/>
      <w:r w:rsidRPr="009D181D">
        <w:rPr>
          <w:color w:val="000000"/>
          <w:sz w:val="28"/>
          <w:szCs w:val="28"/>
        </w:rPr>
        <w:t xml:space="preserve"> как данных, так и постановок задач.</w:t>
      </w:r>
    </w:p>
    <w:p w:rsidR="00033349" w:rsidRPr="009D181D" w:rsidRDefault="00033349" w:rsidP="009D1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D181D">
        <w:rPr>
          <w:color w:val="000000"/>
          <w:sz w:val="28"/>
          <w:szCs w:val="28"/>
        </w:rPr>
        <w:t>Классификация по типу интерактивности:</w:t>
      </w:r>
    </w:p>
    <w:p w:rsidR="00033349" w:rsidRPr="009D181D" w:rsidRDefault="00033349" w:rsidP="009D1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D181D">
        <w:rPr>
          <w:color w:val="000000"/>
          <w:sz w:val="28"/>
          <w:szCs w:val="28"/>
        </w:rPr>
        <w:t xml:space="preserve">1. </w:t>
      </w:r>
      <w:proofErr w:type="gramStart"/>
      <w:r w:rsidRPr="009D181D">
        <w:rPr>
          <w:color w:val="000000"/>
          <w:sz w:val="28"/>
          <w:szCs w:val="28"/>
        </w:rPr>
        <w:t>Технологии  с  избирательной  интерактивностью  (все  технологии, обеспечивающие хранение информации в структурированном виде.</w:t>
      </w:r>
      <w:proofErr w:type="gramEnd"/>
      <w:r w:rsidRPr="009D181D">
        <w:rPr>
          <w:color w:val="000000"/>
          <w:sz w:val="28"/>
          <w:szCs w:val="28"/>
        </w:rPr>
        <w:t xml:space="preserve"> </w:t>
      </w:r>
      <w:proofErr w:type="gramStart"/>
      <w:r w:rsidRPr="009D181D">
        <w:rPr>
          <w:color w:val="000000"/>
          <w:sz w:val="28"/>
          <w:szCs w:val="28"/>
        </w:rPr>
        <w:t>Сюда входят банки и базы данных и знаний, видеотекст, телетекст, интернет и т.д.);</w:t>
      </w:r>
      <w:proofErr w:type="gramEnd"/>
    </w:p>
    <w:p w:rsidR="00033349" w:rsidRPr="009D181D" w:rsidRDefault="00033349" w:rsidP="009D1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D181D">
        <w:rPr>
          <w:color w:val="000000"/>
          <w:sz w:val="28"/>
          <w:szCs w:val="28"/>
        </w:rPr>
        <w:t>2. Технологии с полной интерактивностью (обеспечивающие прямой доступ к информации, хранящейся в информационных сетях или каких-либо носителях, что позволяет переда</w:t>
      </w:r>
      <w:r w:rsidR="0095732B">
        <w:rPr>
          <w:color w:val="000000"/>
          <w:sz w:val="28"/>
          <w:szCs w:val="28"/>
        </w:rPr>
        <w:t>вать, изменять и дополнять ее.).</w:t>
      </w:r>
    </w:p>
    <w:p w:rsidR="00033349" w:rsidRPr="009D181D" w:rsidRDefault="00033349" w:rsidP="009D18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место занимает технология Web2.0., практическая значимость которой заключается в том, чтобы научить своих учеников самостоятельно приобретать знания, мыслить, уметь ориентироваться на рынке труда, быть востребованным и успешным. Быть социально зрелой, инициативной, творчески креативной личностью с развитым логическим мышлением, </w:t>
      </w: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научным мировоззрением и опытом поисковой исследовательской деятельности.</w:t>
      </w:r>
    </w:p>
    <w:p w:rsidR="00033349" w:rsidRPr="009D181D" w:rsidRDefault="00033349" w:rsidP="009D181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внедрения в образовательный п</w:t>
      </w:r>
      <w:r w:rsidR="00C73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роцесс сервисов </w:t>
      </w:r>
      <w:proofErr w:type="spellStart"/>
      <w:r w:rsidR="00C734F8"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 w:rsidR="00C73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2.0</w:t>
      </w: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способствующие появлению новой образовательной модели:</w:t>
      </w:r>
    </w:p>
    <w:p w:rsidR="00033349" w:rsidRPr="009D181D" w:rsidRDefault="00033349" w:rsidP="009D181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быстрого создания пользовательского контента;</w:t>
      </w:r>
    </w:p>
    <w:p w:rsidR="00033349" w:rsidRPr="009D181D" w:rsidRDefault="00033349" w:rsidP="009D181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 редактирования;</w:t>
      </w:r>
    </w:p>
    <w:p w:rsidR="00033349" w:rsidRPr="009D181D" w:rsidRDefault="00033349" w:rsidP="009D181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совместной работы над любым текстом или проектом;</w:t>
      </w:r>
    </w:p>
    <w:p w:rsidR="00033349" w:rsidRPr="009D181D" w:rsidRDefault="00033349" w:rsidP="009D181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общения;</w:t>
      </w:r>
    </w:p>
    <w:p w:rsidR="00033349" w:rsidRPr="009D181D" w:rsidRDefault="00033349" w:rsidP="009D181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хранения больших объемов информации непосредственно в Сети; а не на электронных носителях;</w:t>
      </w:r>
    </w:p>
    <w:p w:rsidR="00033349" w:rsidRPr="009D181D" w:rsidRDefault="00033349" w:rsidP="009D181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легкость в работе с контентом;</w:t>
      </w:r>
    </w:p>
    <w:p w:rsidR="00033349" w:rsidRPr="009D181D" w:rsidRDefault="00033349" w:rsidP="009D181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распространение интерфейсов, дружественных для пользователей;</w:t>
      </w:r>
    </w:p>
    <w:p w:rsidR="00033349" w:rsidRPr="009D181D" w:rsidRDefault="00033349" w:rsidP="009D181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усиление аудиовизуального формата передачи данных;</w:t>
      </w:r>
    </w:p>
    <w:p w:rsidR="00033349" w:rsidRPr="009D181D" w:rsidRDefault="00033349" w:rsidP="009D181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информация или информация для избранных становится публичной и доступной всем желающим и некоторые другие свойства.</w:t>
      </w:r>
    </w:p>
    <w:p w:rsidR="00F81709" w:rsidRPr="009D181D" w:rsidRDefault="00033349" w:rsidP="009D18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технологии повышают информативность урока, эффективность обучения, придают ур</w:t>
      </w:r>
      <w:r w:rsid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оку динамизм и выразительность.</w:t>
      </w:r>
    </w:p>
    <w:p w:rsidR="006D1245" w:rsidRPr="009D181D" w:rsidRDefault="006D1245" w:rsidP="009D18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это обуславливает актуальность применения социальных сетевых сервисов WEB 2.0 в школьном курсе информатики, таких как блоги, сервисы совместного создания документов, </w:t>
      </w:r>
      <w:proofErr w:type="spellStart"/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viki</w:t>
      </w:r>
      <w:proofErr w:type="spellEnd"/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обучении информатике открывает новые возможности для публикаций, коллективных проектов, предоставляет учащимся возможность управлять своим обучением. Социальные сетевые сервисы могут не только служить средством организации процесса обучения и общения преподавателей и обучающихся, но и предоставлять учащимся возможность поделиться с одноклассниками своими мыслями, дополнительными материалами. Все это создает благоприятные условия для осуществления личностно-ориентированного подхода при обучении информатике, формирования у школьников таких качеств, как самостоятельность, ответственность, критичность, требовательность к себе и другим, настойчивость в достижении </w:t>
      </w: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поставленной цели, умение искать и находить компромиссы, работать в коллективе. Все это отвечает требованиям ФГОС и позволяет мне, как учителю, решать поставленные временем и обществом задачи.</w:t>
      </w:r>
    </w:p>
    <w:p w:rsidR="00033349" w:rsidRPr="009D181D" w:rsidRDefault="00033349" w:rsidP="000E5C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Сервисы WEB 2.0 используются </w:t>
      </w:r>
      <w:proofErr w:type="gramStart"/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педагогом</w:t>
      </w:r>
      <w:proofErr w:type="gramEnd"/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на уроках, так и во внеклассной работе, при этом учитываются возрастные особенности и уровень подготовленности учащихся. Использование сервисов рассматривается не как цель, а как средство повышения качества обучения, развития и интереса учащихся.</w:t>
      </w:r>
    </w:p>
    <w:p w:rsidR="00033349" w:rsidRPr="009D181D" w:rsidRDefault="00033349" w:rsidP="009D18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сервисов позволяет каждому учащемуся:</w:t>
      </w:r>
    </w:p>
    <w:p w:rsidR="00033349" w:rsidRPr="009D181D" w:rsidRDefault="00033349" w:rsidP="009D181D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самостоятельно, с учетом уровневой дифференциации</w:t>
      </w:r>
    </w:p>
    <w:p w:rsidR="00033349" w:rsidRPr="009D181D" w:rsidRDefault="00033349" w:rsidP="009D181D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развития самостоятельности учащихся.</w:t>
      </w:r>
    </w:p>
    <w:p w:rsidR="00033349" w:rsidRPr="009D181D" w:rsidRDefault="00033349" w:rsidP="009D181D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качество наглядности в учебном процессе</w:t>
      </w:r>
    </w:p>
    <w:p w:rsidR="00033349" w:rsidRPr="009D181D" w:rsidRDefault="00033349" w:rsidP="009D181D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снизить трудоемкость процесса контроля и консультирования.</w:t>
      </w:r>
    </w:p>
    <w:p w:rsidR="000E5C6E" w:rsidRPr="000E5C6E" w:rsidRDefault="000E5C6E" w:rsidP="000E5C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педагогической практике уже в течение ряда лет веду работу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использованию НИТ (новых информационных технологий) в обучении.</w:t>
      </w:r>
    </w:p>
    <w:p w:rsidR="000E5C6E" w:rsidRPr="000E5C6E" w:rsidRDefault="000E5C6E" w:rsidP="000E5C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Обобщая, накопленный опыт, я выделяю четыре варианта применения НИТ:</w:t>
      </w:r>
    </w:p>
    <w:p w:rsidR="000E5C6E" w:rsidRPr="000E5C6E" w:rsidRDefault="000E5C6E" w:rsidP="000E5C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>1) использование программ – тренажеров;</w:t>
      </w:r>
    </w:p>
    <w:p w:rsidR="000E5C6E" w:rsidRPr="000E5C6E" w:rsidRDefault="000E5C6E" w:rsidP="000E5C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>2) использование программ – тестов;</w:t>
      </w:r>
    </w:p>
    <w:p w:rsidR="000E5C6E" w:rsidRPr="000E5C6E" w:rsidRDefault="000E5C6E" w:rsidP="000E5C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>3) компьютерный эксперимент;</w:t>
      </w:r>
    </w:p>
    <w:p w:rsidR="000E5C6E" w:rsidRPr="000E5C6E" w:rsidRDefault="000E5C6E" w:rsidP="000E5C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>4) метод проектов.</w:t>
      </w:r>
    </w:p>
    <w:p w:rsidR="00B10031" w:rsidRDefault="000E5C6E" w:rsidP="000E5C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в своей работе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использую такие  педагогические  технологии, как  системно  –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ИКТ, технологии интерактивного обучения. Их </w:t>
      </w: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предназначение - развитие способностей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рабатывать проблемы, нахождение </w:t>
      </w: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>пути решения, умение работать с информацией. Главное, эта технология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 не на получение готовых знаний,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их разработку, сотворчество </w:t>
      </w: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и ученика, ресурсы Интернет.</w:t>
      </w:r>
    </w:p>
    <w:p w:rsidR="000E5C6E" w:rsidRPr="000E5C6E" w:rsidRDefault="000E5C6E" w:rsidP="000E5C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из целей обучения информ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атики в школе </w:t>
      </w: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 умениями  работать  с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различными  видами  информации, </w:t>
      </w: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планировать </w:t>
      </w: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осуществлять индивидуальную и коллективную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информационную деятельность, представлять и оценивать ее результаты.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означает, что на уроках информатики педагогу необходимо подготовить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учащихся, грамотных в широком смысле слова, вооружить их навыками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пользования информационными технологиями в такой степени, в какой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им необходимо для активной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творческой, производственной и </w:t>
      </w: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общественной деятельности.</w:t>
      </w:r>
    </w:p>
    <w:p w:rsidR="000E5C6E" w:rsidRPr="000E5C6E" w:rsidRDefault="000E5C6E" w:rsidP="000E5C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этой цели необходим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такая постановка преподавания </w:t>
      </w: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информатики, при котором сам процесс изучения становился бы процессом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активного увязывания теоретических и практических умений с жизнью.</w:t>
      </w:r>
    </w:p>
    <w:p w:rsidR="000E5C6E" w:rsidRPr="000E5C6E" w:rsidRDefault="000E5C6E" w:rsidP="000E5C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средством выполнения этой задачи может стать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существление связей </w:t>
      </w: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преподавании информатики с другими школьными предметами.</w:t>
      </w:r>
    </w:p>
    <w:p w:rsidR="000E5C6E" w:rsidRDefault="000E5C6E" w:rsidP="000E5C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 Информатика – математика; </w:t>
      </w:r>
    </w:p>
    <w:p w:rsidR="000E5C6E" w:rsidRDefault="000E5C6E" w:rsidP="000E5C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 Информатика – история; </w:t>
      </w:r>
    </w:p>
    <w:p w:rsidR="000E5C6E" w:rsidRDefault="000E5C6E" w:rsidP="000E5C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 Информатика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география</w:t>
      </w: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0E5C6E" w:rsidRDefault="000E5C6E" w:rsidP="000E5C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 Информатика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биология;</w:t>
      </w:r>
    </w:p>
    <w:p w:rsidR="000E5C6E" w:rsidRDefault="000E5C6E" w:rsidP="000E5C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Информатика во внеурочное время.</w:t>
      </w:r>
    </w:p>
    <w:p w:rsidR="00E30CDA" w:rsidRDefault="00E30CDA" w:rsidP="000E5C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031" w:rsidRPr="009D181D" w:rsidRDefault="00E30CDA" w:rsidP="000E5C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="00B10031" w:rsidRPr="009D18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Эффективность применения </w:t>
      </w:r>
      <w:proofErr w:type="gramStart"/>
      <w:r w:rsidR="00B10031" w:rsidRPr="009D18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ИКТ-технологий</w:t>
      </w:r>
      <w:proofErr w:type="gramEnd"/>
      <w:r w:rsidR="00B10031" w:rsidRPr="009D18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повышении качества обучения</w:t>
      </w:r>
    </w:p>
    <w:p w:rsidR="00033349" w:rsidRPr="009D181D" w:rsidRDefault="00B10031" w:rsidP="009D18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33349"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етевые</w:t>
      </w: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3349"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сервисы стали инструментом деятельности обучающегося, средством формирования универсальных учебных действий при умелом проектировании учителем учебных ситуаций с их использованием.</w:t>
      </w:r>
    </w:p>
    <w:p w:rsidR="00033349" w:rsidRPr="009D181D" w:rsidRDefault="00033349" w:rsidP="009D18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применением технологий </w:t>
      </w:r>
      <w:proofErr w:type="spellStart"/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2.0. качество знаний учащихся стало заметно выше. Такие технологии используются и для отработки навыков учащихся по теме, и для проведения контроля, и для выполнения самостоятельных творческих работ. </w:t>
      </w:r>
    </w:p>
    <w:p w:rsidR="00B10031" w:rsidRPr="009D181D" w:rsidRDefault="00B10031" w:rsidP="000E5C6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E5C6E">
        <w:rPr>
          <w:rFonts w:ascii="Times New Roman" w:eastAsia="Times New Roman" w:hAnsi="Times New Roman" w:cs="Times New Roman"/>
          <w:sz w:val="28"/>
          <w:szCs w:val="28"/>
        </w:rPr>
        <w:t xml:space="preserve">Это позволяет учащимся показывать </w:t>
      </w:r>
      <w:r w:rsidRPr="00B10031">
        <w:rPr>
          <w:rFonts w:ascii="Times New Roman" w:eastAsia="Times New Roman" w:hAnsi="Times New Roman" w:cs="Times New Roman"/>
          <w:sz w:val="28"/>
          <w:szCs w:val="28"/>
        </w:rPr>
        <w:t xml:space="preserve">стабильные положительные результаты освоения </w:t>
      </w:r>
      <w:proofErr w:type="gramStart"/>
      <w:r w:rsidRPr="00B1003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B100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C6E">
        <w:rPr>
          <w:rFonts w:ascii="Times New Roman" w:eastAsia="Times New Roman" w:hAnsi="Times New Roman" w:cs="Times New Roman"/>
          <w:sz w:val="28"/>
          <w:szCs w:val="28"/>
        </w:rPr>
        <w:t>ООП</w:t>
      </w:r>
      <w:r w:rsidRPr="00B10031">
        <w:rPr>
          <w:rFonts w:ascii="Times New Roman" w:eastAsia="Times New Roman" w:hAnsi="Times New Roman" w:cs="Times New Roman"/>
          <w:sz w:val="28"/>
          <w:szCs w:val="28"/>
        </w:rPr>
        <w:t xml:space="preserve"> по информатике</w:t>
      </w:r>
      <w:r w:rsidRPr="000E5C6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D181D">
        <w:rPr>
          <w:rFonts w:ascii="Times New Roman" w:eastAsia="Times New Roman" w:hAnsi="Times New Roman" w:cs="Times New Roman"/>
          <w:sz w:val="28"/>
          <w:szCs w:val="28"/>
        </w:rPr>
        <w:t xml:space="preserve"> по итогам 2016 – </w:t>
      </w:r>
      <w:r w:rsidRPr="009D181D">
        <w:rPr>
          <w:rFonts w:ascii="Times New Roman" w:eastAsia="Times New Roman" w:hAnsi="Times New Roman" w:cs="Times New Roman"/>
          <w:sz w:val="28"/>
          <w:szCs w:val="28"/>
        </w:rPr>
        <w:lastRenderedPageBreak/>
        <w:t>2017уч.г. - КУ-100% КЗ-64%, 2017-2018уч.г. - КУ-100%, КЗ-64%, 2018-2019</w:t>
      </w:r>
      <w:r w:rsidRPr="00B10031">
        <w:rPr>
          <w:rFonts w:ascii="Times New Roman" w:eastAsia="Times New Roman" w:hAnsi="Times New Roman" w:cs="Times New Roman"/>
          <w:sz w:val="28"/>
          <w:szCs w:val="28"/>
        </w:rPr>
        <w:t>уч.г. - КУ-100%, КЗ-79%.</w:t>
      </w:r>
      <w:r w:rsidRPr="00B1003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B10031" w:rsidRPr="00B10031" w:rsidRDefault="009D181D" w:rsidP="009D181D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Организуя на уроке и во внеурочное время работу с различными информационными ресурсами (в электронном виде) у ребят формируются основные «информационные» компетенции, которые они с успехом демонстрируют на НПК, конкурсах олимпиадах. Используемый подход позволил подготовить победителей и призеров олимпиад, НПК, конкурсов</w:t>
      </w:r>
    </w:p>
    <w:p w:rsidR="009D181D" w:rsidRPr="009D181D" w:rsidRDefault="009D181D" w:rsidP="009D181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D181D">
        <w:rPr>
          <w:rFonts w:ascii="Times New Roman" w:eastAsia="Times New Roman" w:hAnsi="Times New Roman" w:cs="Times New Roman"/>
          <w:sz w:val="28"/>
          <w:szCs w:val="28"/>
          <w:lang w:val="en-US"/>
        </w:rPr>
        <w:t>XV</w:t>
      </w:r>
      <w:r w:rsidRPr="009D1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D181D">
        <w:rPr>
          <w:rFonts w:ascii="Times New Roman" w:eastAsia="Times New Roman" w:hAnsi="Times New Roman" w:cs="Times New Roman"/>
          <w:sz w:val="28"/>
          <w:szCs w:val="28"/>
        </w:rPr>
        <w:t>Республиканская</w:t>
      </w:r>
      <w:proofErr w:type="gramEnd"/>
      <w:r w:rsidRPr="009D181D">
        <w:rPr>
          <w:rFonts w:ascii="Times New Roman" w:eastAsia="Times New Roman" w:hAnsi="Times New Roman" w:cs="Times New Roman"/>
          <w:sz w:val="28"/>
          <w:szCs w:val="28"/>
        </w:rPr>
        <w:t xml:space="preserve"> НПК «Рождественские чтения» (2017 г., 1 призер);</w:t>
      </w:r>
    </w:p>
    <w:p w:rsidR="009D181D" w:rsidRPr="009D181D" w:rsidRDefault="009D181D" w:rsidP="009D181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9D181D">
        <w:rPr>
          <w:rFonts w:ascii="Times New Roman" w:eastAsia="Times New Roman" w:hAnsi="Times New Roman" w:cs="Times New Roman"/>
          <w:sz w:val="28"/>
          <w:szCs w:val="28"/>
        </w:rPr>
        <w:t>городская</w:t>
      </w:r>
      <w:proofErr w:type="gramEnd"/>
      <w:r w:rsidRPr="009D181D">
        <w:rPr>
          <w:rFonts w:ascii="Times New Roman" w:eastAsia="Times New Roman" w:hAnsi="Times New Roman" w:cs="Times New Roman"/>
          <w:sz w:val="28"/>
          <w:szCs w:val="28"/>
        </w:rPr>
        <w:t xml:space="preserve"> НПК </w:t>
      </w:r>
      <w:r w:rsidRPr="009D181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«И</w:t>
      </w:r>
      <w:r w:rsidRPr="009D181D">
        <w:rPr>
          <w:rFonts w:ascii="Times New Roman" w:eastAsia="Times New Roman" w:hAnsi="Times New Roman" w:cs="Times New Roman"/>
          <w:sz w:val="28"/>
          <w:szCs w:val="28"/>
        </w:rPr>
        <w:t>нтеллект. Карьера</w:t>
      </w:r>
      <w:r w:rsidRPr="009D181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» (</w:t>
      </w:r>
      <w:r w:rsidRPr="009D181D">
        <w:rPr>
          <w:rFonts w:ascii="Times New Roman" w:eastAsia="Times New Roman" w:hAnsi="Times New Roman" w:cs="Times New Roman"/>
          <w:sz w:val="28"/>
          <w:szCs w:val="28"/>
        </w:rPr>
        <w:t>2017 г., 1 призер</w:t>
      </w:r>
      <w:r w:rsidRPr="009D181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)</w:t>
      </w:r>
      <w:r w:rsidRPr="009D181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D181D" w:rsidRPr="009D181D" w:rsidRDefault="009D181D" w:rsidP="009D181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sz w:val="28"/>
          <w:szCs w:val="28"/>
        </w:rPr>
        <w:t xml:space="preserve">- городской конкурс проектов по </w:t>
      </w:r>
      <w:proofErr w:type="gramStart"/>
      <w:r w:rsidRPr="009D181D">
        <w:rPr>
          <w:rFonts w:ascii="Times New Roman" w:eastAsia="Times New Roman" w:hAnsi="Times New Roman" w:cs="Times New Roman"/>
          <w:sz w:val="28"/>
          <w:szCs w:val="28"/>
        </w:rPr>
        <w:t>ИТ</w:t>
      </w:r>
      <w:proofErr w:type="gramEnd"/>
      <w:r w:rsidRPr="009D181D">
        <w:rPr>
          <w:rFonts w:ascii="Times New Roman" w:eastAsia="Times New Roman" w:hAnsi="Times New Roman" w:cs="Times New Roman"/>
          <w:sz w:val="28"/>
          <w:szCs w:val="28"/>
        </w:rPr>
        <w:t xml:space="preserve"> «Великая история, великие победы» </w:t>
      </w:r>
      <w:r w:rsidRPr="009D181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(</w:t>
      </w:r>
      <w:r w:rsidRPr="009D181D">
        <w:rPr>
          <w:rFonts w:ascii="Times New Roman" w:eastAsia="Times New Roman" w:hAnsi="Times New Roman" w:cs="Times New Roman"/>
          <w:sz w:val="28"/>
          <w:szCs w:val="28"/>
        </w:rPr>
        <w:t>2017 г., 1 призер</w:t>
      </w:r>
      <w:r w:rsidRPr="009D181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)</w:t>
      </w:r>
      <w:r w:rsidRPr="009D181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D181D" w:rsidRPr="009D181D" w:rsidRDefault="009D181D" w:rsidP="009D181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D181D">
        <w:rPr>
          <w:rFonts w:ascii="Times New Roman" w:eastAsia="Calibri" w:hAnsi="Times New Roman" w:cs="Times New Roman"/>
          <w:sz w:val="28"/>
          <w:szCs w:val="28"/>
          <w:lang w:eastAsia="en-US"/>
        </w:rPr>
        <w:t>НПК</w:t>
      </w:r>
      <w:proofErr w:type="gramStart"/>
      <w:r w:rsidRPr="009D181D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>«И</w:t>
      </w:r>
      <w:proofErr w:type="gramEnd"/>
      <w:r w:rsidRPr="009D181D">
        <w:rPr>
          <w:rFonts w:ascii="Times New Roman" w:eastAsia="Calibri" w:hAnsi="Times New Roman" w:cs="Times New Roman"/>
          <w:sz w:val="28"/>
          <w:szCs w:val="28"/>
          <w:lang w:eastAsia="en-US"/>
        </w:rPr>
        <w:t>нтеллект. Карьера</w:t>
      </w:r>
      <w:r w:rsidRPr="009D181D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>» (</w:t>
      </w:r>
      <w:r w:rsidRPr="009D181D">
        <w:rPr>
          <w:rFonts w:ascii="Times New Roman" w:eastAsia="Times New Roman" w:hAnsi="Times New Roman" w:cs="Times New Roman"/>
          <w:sz w:val="28"/>
          <w:szCs w:val="28"/>
        </w:rPr>
        <w:t>2017 г., 1 призер</w:t>
      </w:r>
      <w:r w:rsidRPr="009D181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);</w:t>
      </w:r>
    </w:p>
    <w:p w:rsidR="009D181D" w:rsidRPr="009D181D" w:rsidRDefault="009D181D" w:rsidP="009D181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sz w:val="28"/>
          <w:szCs w:val="28"/>
        </w:rPr>
        <w:t>- республиканский конкурс «Нобелевские Надежды КНИТУ – 2017»</w:t>
      </w:r>
      <w:r w:rsidRPr="009D181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(</w:t>
      </w:r>
      <w:r w:rsidRPr="009D181D">
        <w:rPr>
          <w:rFonts w:ascii="Times New Roman" w:eastAsia="Times New Roman" w:hAnsi="Times New Roman" w:cs="Times New Roman"/>
          <w:sz w:val="28"/>
          <w:szCs w:val="28"/>
        </w:rPr>
        <w:t>2017 г., 1 призер</w:t>
      </w:r>
      <w:r w:rsidRPr="009D181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)</w:t>
      </w:r>
      <w:r w:rsidRPr="009D18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181D" w:rsidRPr="009D181D" w:rsidRDefault="009D181D" w:rsidP="009D181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D181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9D181D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9D1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D181D">
        <w:rPr>
          <w:rFonts w:ascii="Times New Roman" w:eastAsia="Times New Roman" w:hAnsi="Times New Roman" w:cs="Times New Roman"/>
          <w:sz w:val="28"/>
          <w:szCs w:val="28"/>
        </w:rPr>
        <w:t>городская</w:t>
      </w:r>
      <w:proofErr w:type="gramEnd"/>
      <w:r w:rsidRPr="009D181D">
        <w:rPr>
          <w:rFonts w:ascii="Times New Roman" w:eastAsia="Times New Roman" w:hAnsi="Times New Roman" w:cs="Times New Roman"/>
          <w:sz w:val="28"/>
          <w:szCs w:val="28"/>
        </w:rPr>
        <w:t xml:space="preserve"> НПК «Ломоносовские чтения» </w:t>
      </w:r>
      <w:r w:rsidRPr="009D181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(</w:t>
      </w:r>
      <w:r w:rsidRPr="009D181D">
        <w:rPr>
          <w:rFonts w:ascii="Times New Roman" w:eastAsia="Times New Roman" w:hAnsi="Times New Roman" w:cs="Times New Roman"/>
          <w:sz w:val="28"/>
          <w:szCs w:val="28"/>
        </w:rPr>
        <w:t>2018 г., 1 призер</w:t>
      </w:r>
      <w:r w:rsidRPr="009D181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)</w:t>
      </w:r>
      <w:r w:rsidRPr="009D181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D181D" w:rsidRPr="009D181D" w:rsidRDefault="009D181D" w:rsidP="009D181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sz w:val="28"/>
          <w:szCs w:val="28"/>
        </w:rPr>
        <w:t>- федеральный конкурс компьютерного творчества КНИТУ-КАИ, номинация «Приложение»</w:t>
      </w:r>
      <w:r w:rsidRPr="009D181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(</w:t>
      </w:r>
      <w:r w:rsidRPr="009D181D">
        <w:rPr>
          <w:rFonts w:ascii="Times New Roman" w:eastAsia="Times New Roman" w:hAnsi="Times New Roman" w:cs="Times New Roman"/>
          <w:sz w:val="28"/>
          <w:szCs w:val="28"/>
        </w:rPr>
        <w:t>2018 г., 1 призер</w:t>
      </w:r>
      <w:r w:rsidRPr="009D181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)</w:t>
      </w:r>
      <w:r w:rsidRPr="009D181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D181D" w:rsidRPr="009D181D" w:rsidRDefault="009D181D" w:rsidP="009D181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sz w:val="28"/>
          <w:szCs w:val="28"/>
        </w:rPr>
        <w:t xml:space="preserve">- Всероссийская олимпиада по математике от проекта </w:t>
      </w:r>
      <w:r w:rsidRPr="009D181D">
        <w:rPr>
          <w:rFonts w:ascii="Times New Roman" w:eastAsia="Times New Roman" w:hAnsi="Times New Roman" w:cs="Times New Roman"/>
          <w:sz w:val="28"/>
          <w:szCs w:val="28"/>
          <w:lang w:val="en-US"/>
        </w:rPr>
        <w:t>mega</w:t>
      </w:r>
      <w:r w:rsidRPr="009D181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D181D">
        <w:rPr>
          <w:rFonts w:ascii="Times New Roman" w:eastAsia="Times New Roman" w:hAnsi="Times New Roman" w:cs="Times New Roman"/>
          <w:sz w:val="28"/>
          <w:szCs w:val="28"/>
          <w:lang w:val="en-US"/>
        </w:rPr>
        <w:t>talant</w:t>
      </w:r>
      <w:proofErr w:type="spellEnd"/>
      <w:r w:rsidRPr="009D18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D181D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Pr="009D181D">
        <w:rPr>
          <w:rFonts w:ascii="Times New Roman" w:eastAsia="Times New Roman" w:hAnsi="Times New Roman" w:cs="Times New Roman"/>
          <w:sz w:val="28"/>
          <w:szCs w:val="28"/>
        </w:rPr>
        <w:t xml:space="preserve"> (2018г., 2 призера);</w:t>
      </w:r>
    </w:p>
    <w:p w:rsidR="009D181D" w:rsidRDefault="009D181D" w:rsidP="009D181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8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D18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Городской конкурс проектов по </w:t>
      </w:r>
      <w:proofErr w:type="gramStart"/>
      <w:r w:rsidRPr="009D181D">
        <w:rPr>
          <w:rFonts w:ascii="Times New Roman" w:eastAsia="Calibri" w:hAnsi="Times New Roman" w:cs="Times New Roman"/>
          <w:sz w:val="28"/>
          <w:szCs w:val="28"/>
          <w:lang w:eastAsia="en-US"/>
        </w:rPr>
        <w:t>ИТ</w:t>
      </w:r>
      <w:proofErr w:type="gramEnd"/>
      <w:r w:rsidRPr="009D18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«Великая история, великие победы»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(2019г., 1 призер).</w:t>
      </w:r>
    </w:p>
    <w:p w:rsidR="009C6309" w:rsidRPr="00C023AF" w:rsidRDefault="009C6309" w:rsidP="00C023A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Результативность применения данной технологии проявляется в следующем:</w:t>
      </w:r>
    </w:p>
    <w:p w:rsidR="00C023AF" w:rsidRPr="00C023AF" w:rsidRDefault="009C6309" w:rsidP="00C023AF">
      <w:pPr>
        <w:numPr>
          <w:ilvl w:val="0"/>
          <w:numId w:val="6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C023AF"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оговая аттестация в форме ОГЭ (</w:t>
      </w:r>
      <w:r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около </w:t>
      </w:r>
      <w:r w:rsidR="00C023AF"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  <w:r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выпускников основной школы выбирают информатику как предмет по выбору обучающихся, результаты ОГЭ подтверждают в </w:t>
      </w:r>
      <w:r w:rsidR="00C023AF"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>100% и повышают в 17</w:t>
      </w:r>
      <w:r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годовые оценки, выставленные преподавателем)</w:t>
      </w:r>
      <w:r w:rsidR="00C023AF"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C6309" w:rsidRPr="00C023AF" w:rsidRDefault="009C6309" w:rsidP="00C023AF">
      <w:pPr>
        <w:numPr>
          <w:ilvl w:val="0"/>
          <w:numId w:val="6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итоговая аттестация в форме ЕГЭ (</w:t>
      </w:r>
      <w:proofErr w:type="gramStart"/>
      <w:r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последние </w:t>
      </w:r>
      <w:r w:rsidR="00C023AF"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>2 года) от 62 до 72 баллов;</w:t>
      </w:r>
    </w:p>
    <w:p w:rsidR="009C6309" w:rsidRPr="00C023AF" w:rsidRDefault="009C6309" w:rsidP="00C023AF">
      <w:pPr>
        <w:numPr>
          <w:ilvl w:val="0"/>
          <w:numId w:val="6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призеры и победители </w:t>
      </w:r>
      <w:r w:rsidR="00C023AF"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предметных олимпиад </w:t>
      </w:r>
      <w:r w:rsidR="00C023AF"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>- 1 призер муниципального этапа</w:t>
      </w:r>
      <w:r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023AF"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>1 призер регионального этапа (2017г.).</w:t>
      </w:r>
    </w:p>
    <w:p w:rsidR="00C023AF" w:rsidRDefault="00C023AF" w:rsidP="009D181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6309" w:rsidRDefault="00C023AF" w:rsidP="009D181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</w:t>
      </w:r>
      <w:r w:rsidR="000E5C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данный подход в обучении позволяет мне </w:t>
      </w:r>
      <w:r w:rsidRPr="00C023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подготовить не только пассивного пользователя готовыми программными продуктами, а поднять ученика на более высокий уровень программирующего пользователя. </w:t>
      </w:r>
    </w:p>
    <w:p w:rsidR="00E30CDA" w:rsidRPr="009D181D" w:rsidRDefault="00E30CDA" w:rsidP="009D181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0031" w:rsidRPr="009D181D" w:rsidRDefault="009D181D" w:rsidP="009D18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181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3. Диссеминация педагогического опыта.</w:t>
      </w:r>
    </w:p>
    <w:p w:rsidR="009C6309" w:rsidRPr="00997C6A" w:rsidRDefault="00997C6A" w:rsidP="009C6309">
      <w:pPr>
        <w:spacing w:after="0" w:line="360" w:lineRule="auto"/>
        <w:ind w:left="-142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9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Ведущая педагогическая идея </w:t>
      </w:r>
      <w:r w:rsidRPr="00997C6A">
        <w:rPr>
          <w:rFonts w:ascii="Times New Roman" w:hAnsi="Times New Roman" w:cs="Times New Roman"/>
          <w:color w:val="000000"/>
          <w:sz w:val="28"/>
          <w:szCs w:val="28"/>
        </w:rPr>
        <w:t xml:space="preserve">моей </w:t>
      </w:r>
      <w:r w:rsidRPr="0099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методической разработки </w:t>
      </w:r>
      <w:r w:rsidRPr="00997C6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9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7C6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proofErr w:type="gramStart"/>
      <w:r w:rsidRPr="00997C6A">
        <w:rPr>
          <w:rFonts w:ascii="Times New Roman" w:hAnsi="Times New Roman" w:cs="Times New Roman"/>
          <w:color w:val="000000"/>
          <w:sz w:val="28"/>
          <w:szCs w:val="28"/>
        </w:rPr>
        <w:t>ИКТ-компетенций</w:t>
      </w:r>
      <w:proofErr w:type="gramEnd"/>
      <w:r w:rsidRPr="00997C6A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как одно</w:t>
      </w:r>
      <w:r w:rsidR="000E5C6E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997C6A">
        <w:rPr>
          <w:rFonts w:ascii="Times New Roman" w:hAnsi="Times New Roman" w:cs="Times New Roman"/>
          <w:color w:val="000000"/>
          <w:sz w:val="28"/>
          <w:szCs w:val="28"/>
        </w:rPr>
        <w:t xml:space="preserve"> из условий повышения</w:t>
      </w:r>
      <w:r w:rsidRPr="0099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</w:t>
      </w:r>
      <w:r w:rsid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 информатике, развитие </w:t>
      </w:r>
      <w:r w:rsidRPr="00997C6A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познавательного интереса и логического мышления, развитие ученика как личности за счет использования компьютерных технологий: ЦОР, ЭОР в учебном процессе была представлена</w:t>
      </w:r>
      <w:r w:rsidRPr="00997C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7C6A">
        <w:rPr>
          <w:rFonts w:ascii="Times New Roman" w:eastAsia="Times New Roman" w:hAnsi="Times New Roman" w:cs="Times New Roman"/>
          <w:sz w:val="28"/>
          <w:szCs w:val="28"/>
        </w:rPr>
        <w:t xml:space="preserve">в рамках российских, республиканских, районных семинаров, стажировок по проблемам «Реализация  ФГОС ООО», </w:t>
      </w:r>
      <w:r w:rsidRPr="00997C6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“Метапредметный подход в обучении – основа ФГО ОО”, “Особенности организации урочной деятельности в классах детей с НОДА” </w:t>
      </w:r>
      <w:r>
        <w:rPr>
          <w:rFonts w:ascii="Times New Roman" w:eastAsia="Times New Roman" w:hAnsi="Times New Roman" w:cs="Times New Roman"/>
          <w:sz w:val="28"/>
          <w:szCs w:val="28"/>
        </w:rPr>
        <w:t>(2017г.; 2018г.; 2019</w:t>
      </w:r>
      <w:r w:rsidRPr="00997C6A">
        <w:rPr>
          <w:rFonts w:ascii="Times New Roman" w:eastAsia="Times New Roman" w:hAnsi="Times New Roman" w:cs="Times New Roman"/>
          <w:sz w:val="28"/>
          <w:szCs w:val="28"/>
        </w:rPr>
        <w:t>г.); на заседан</w:t>
      </w:r>
      <w:r>
        <w:rPr>
          <w:rFonts w:ascii="Times New Roman" w:eastAsia="Times New Roman" w:hAnsi="Times New Roman" w:cs="Times New Roman"/>
          <w:sz w:val="28"/>
          <w:szCs w:val="28"/>
        </w:rPr>
        <w:t>иях педагогических советов (2018г.; 2019</w:t>
      </w:r>
      <w:r w:rsidRPr="00997C6A">
        <w:rPr>
          <w:rFonts w:ascii="Times New Roman" w:eastAsia="Times New Roman" w:hAnsi="Times New Roman" w:cs="Times New Roman"/>
          <w:sz w:val="28"/>
          <w:szCs w:val="28"/>
        </w:rPr>
        <w:t>г.).</w:t>
      </w:r>
      <w:r w:rsidRPr="00997C6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6D1245" w:rsidRDefault="009C6309" w:rsidP="009D1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подход позволяет достигать высоких результатов в профессиональных конкурсах:</w:t>
      </w:r>
      <w:r w:rsidRPr="009C6309">
        <w:t xml:space="preserve"> </w:t>
      </w:r>
      <w:r w:rsidRPr="009C6309">
        <w:rPr>
          <w:sz w:val="28"/>
        </w:rPr>
        <w:t>являюсь</w:t>
      </w:r>
    </w:p>
    <w:p w:rsidR="009C6309" w:rsidRPr="009C6309" w:rsidRDefault="009C6309" w:rsidP="009D1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9C6309">
        <w:rPr>
          <w:sz w:val="28"/>
        </w:rPr>
        <w:t xml:space="preserve">- </w:t>
      </w:r>
      <w:proofErr w:type="spellStart"/>
      <w:r w:rsidRPr="009C6309">
        <w:rPr>
          <w:sz w:val="28"/>
        </w:rPr>
        <w:t>грантополучателем</w:t>
      </w:r>
      <w:proofErr w:type="spellEnd"/>
      <w:r w:rsidRPr="009C6309">
        <w:rPr>
          <w:sz w:val="28"/>
        </w:rPr>
        <w:t xml:space="preserve"> «Наш новый учитель - 2014»; </w:t>
      </w:r>
    </w:p>
    <w:p w:rsidR="009C6309" w:rsidRPr="009C6309" w:rsidRDefault="009C6309" w:rsidP="009D1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9C6309">
        <w:rPr>
          <w:sz w:val="28"/>
        </w:rPr>
        <w:t>- призером районного этапа городского конкурса «Учитель года города Казани - 2017» (диплом в номинации «Педагогический дебют»,  2014г.);</w:t>
      </w:r>
    </w:p>
    <w:p w:rsidR="009C6309" w:rsidRPr="009C6309" w:rsidRDefault="009C6309" w:rsidP="009D1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32"/>
          <w:szCs w:val="28"/>
        </w:rPr>
      </w:pPr>
      <w:r w:rsidRPr="009C6309">
        <w:rPr>
          <w:sz w:val="28"/>
        </w:rPr>
        <w:t xml:space="preserve">- </w:t>
      </w:r>
      <w:proofErr w:type="spellStart"/>
      <w:r w:rsidRPr="009C6309">
        <w:rPr>
          <w:sz w:val="28"/>
        </w:rPr>
        <w:t>грантополучатель</w:t>
      </w:r>
      <w:proofErr w:type="spellEnd"/>
      <w:r w:rsidRPr="009C6309">
        <w:rPr>
          <w:sz w:val="28"/>
        </w:rPr>
        <w:t xml:space="preserve"> «Старший учитель» (2019г.).</w:t>
      </w:r>
    </w:p>
    <w:p w:rsidR="002F70FD" w:rsidRDefault="002F70FD" w:rsidP="000E5C6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 активное участие в инновационных проектах, которые реализуются в лицее:</w:t>
      </w:r>
    </w:p>
    <w:p w:rsidR="002F70FD" w:rsidRPr="002F70FD" w:rsidRDefault="002F70FD" w:rsidP="002F70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-2017г. - </w:t>
      </w:r>
      <w:r w:rsidRPr="002F70FD">
        <w:rPr>
          <w:rFonts w:ascii="Times New Roman" w:eastAsia="Times New Roman" w:hAnsi="Times New Roman" w:cs="Times New Roman"/>
          <w:sz w:val="28"/>
          <w:szCs w:val="28"/>
        </w:rPr>
        <w:t>сотрудник  проектного офиса по реализации  мероприятия 2.3.</w:t>
      </w:r>
      <w:r w:rsidRPr="002F70F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2F70FD">
        <w:rPr>
          <w:rFonts w:ascii="Times New Roman" w:eastAsia="Times New Roman" w:hAnsi="Times New Roman" w:cs="Times New Roman"/>
          <w:sz w:val="28"/>
          <w:szCs w:val="28"/>
        </w:rPr>
        <w:t xml:space="preserve">«Создание сети школ, реализующих инновационные программы для отработки новых технологий и содержания обучения  и воспитания, через </w:t>
      </w:r>
      <w:r w:rsidRPr="002F70FD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конкурсную поддержку школьных инициатив и сетевых проектов», конкурс ФЦПРО – 2.3-03-05 «Инновации в школьном технологическом образовании» в рамках задачи 2  «Развитие современных механизмов и технологий общего образования» Федеральной целевой программы развития образования на 2016-2020 годы.;</w:t>
      </w:r>
      <w:proofErr w:type="gramEnd"/>
    </w:p>
    <w:p w:rsidR="002F70FD" w:rsidRPr="002F70FD" w:rsidRDefault="002F70FD" w:rsidP="002F70F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70FD">
        <w:rPr>
          <w:rFonts w:ascii="Times New Roman" w:eastAsia="Times New Roman" w:hAnsi="Times New Roman" w:cs="Times New Roman"/>
          <w:sz w:val="28"/>
          <w:szCs w:val="28"/>
        </w:rPr>
        <w:t xml:space="preserve">- 2016-2019г. - куратор по внедрению электронных учебников в лицее </w:t>
      </w:r>
      <w:r w:rsidRPr="002F70FD">
        <w:rPr>
          <w:rFonts w:ascii="Times New Roman" w:eastAsia="Calibri" w:hAnsi="Times New Roman" w:cs="Times New Roman"/>
          <w:sz w:val="28"/>
          <w:szCs w:val="28"/>
          <w:lang w:eastAsia="en-US"/>
        </w:rPr>
        <w:t>в системе «Руслан» и «</w:t>
      </w:r>
      <w:proofErr w:type="spellStart"/>
      <w:r w:rsidRPr="002F70FD">
        <w:rPr>
          <w:rFonts w:ascii="Times New Roman" w:eastAsia="Calibri" w:hAnsi="Times New Roman" w:cs="Times New Roman"/>
          <w:sz w:val="28"/>
          <w:szCs w:val="28"/>
          <w:lang w:eastAsia="en-US"/>
        </w:rPr>
        <w:t>Литрес</w:t>
      </w:r>
      <w:proofErr w:type="spellEnd"/>
      <w:r w:rsidRPr="002F70FD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2F70FD" w:rsidRPr="002F70FD" w:rsidRDefault="002F70FD" w:rsidP="002F70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0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организатор  международного конкурса «Бобер» по информатике и </w:t>
      </w:r>
      <w:proofErr w:type="gramStart"/>
      <w:r w:rsidRPr="002F70FD">
        <w:rPr>
          <w:rFonts w:ascii="Times New Roman" w:eastAsia="Calibri" w:hAnsi="Times New Roman" w:cs="Times New Roman"/>
          <w:sz w:val="28"/>
          <w:szCs w:val="28"/>
          <w:lang w:eastAsia="en-US"/>
        </w:rPr>
        <w:t>ИТ</w:t>
      </w:r>
      <w:proofErr w:type="gramEnd"/>
      <w:r w:rsidRPr="002F70FD">
        <w:rPr>
          <w:rFonts w:ascii="Times New Roman" w:eastAsia="Calibri" w:hAnsi="Times New Roman" w:cs="Times New Roman"/>
          <w:sz w:val="28"/>
          <w:szCs w:val="28"/>
          <w:lang w:eastAsia="en-US"/>
        </w:rPr>
        <w:t>, 2016 год.</w:t>
      </w:r>
    </w:p>
    <w:p w:rsidR="006D1245" w:rsidRPr="002F70FD" w:rsidRDefault="002F70FD" w:rsidP="002F70FD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70FD">
        <w:rPr>
          <w:rFonts w:ascii="Times New Roman" w:eastAsia="Times New Roman" w:hAnsi="Times New Roman" w:cs="Times New Roman"/>
          <w:sz w:val="28"/>
          <w:szCs w:val="24"/>
        </w:rPr>
        <w:t>Материалы своего опыта представлен</w:t>
      </w:r>
      <w:r w:rsidR="00C734F8">
        <w:rPr>
          <w:rFonts w:ascii="Times New Roman" w:eastAsia="Times New Roman" w:hAnsi="Times New Roman" w:cs="Times New Roman"/>
          <w:sz w:val="28"/>
          <w:szCs w:val="24"/>
        </w:rPr>
        <w:t>ы</w:t>
      </w:r>
      <w:r w:rsidRPr="002F70FD">
        <w:rPr>
          <w:rFonts w:ascii="Times New Roman" w:eastAsia="Times New Roman" w:hAnsi="Times New Roman" w:cs="Times New Roman"/>
          <w:sz w:val="28"/>
          <w:szCs w:val="24"/>
        </w:rPr>
        <w:t xml:space="preserve">  в сборнике «Реконструкция технологического образования» (2017г.) и  на </w:t>
      </w:r>
      <w:r w:rsidRPr="002F70FD">
        <w:rPr>
          <w:rFonts w:ascii="Times New Roman" w:eastAsia="Times New Roman" w:hAnsi="Times New Roman" w:cs="Times New Roman"/>
          <w:b/>
          <w:sz w:val="28"/>
          <w:szCs w:val="24"/>
        </w:rPr>
        <w:t xml:space="preserve">личном сайте </w:t>
      </w:r>
      <w:hyperlink r:id="rId6" w:history="1">
        <w:r w:rsidRPr="002F70FD">
          <w:rPr>
            <w:rStyle w:val="a7"/>
            <w:rFonts w:ascii="Times New Roman" w:eastAsia="Times New Roman" w:hAnsi="Times New Roman" w:cs="Times New Roman"/>
            <w:sz w:val="28"/>
            <w:szCs w:val="24"/>
          </w:rPr>
          <w:t>http://infmat.ucoz.site/</w:t>
        </w:r>
      </w:hyperlink>
      <w:r w:rsidRPr="002F70FD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EE58A8" w:rsidRPr="002F70FD" w:rsidRDefault="002F70FD" w:rsidP="004074AE">
      <w:pPr>
        <w:pStyle w:val="a3"/>
        <w:numPr>
          <w:ilvl w:val="1"/>
          <w:numId w:val="4"/>
        </w:numPr>
        <w:shd w:val="clear" w:color="auto" w:fill="FFFFFF"/>
        <w:spacing w:after="0" w:line="294" w:lineRule="atLeast"/>
        <w:ind w:left="0" w:firstLine="567"/>
        <w:jc w:val="both"/>
        <w:rPr>
          <w:b/>
          <w:color w:val="000000"/>
          <w:sz w:val="28"/>
          <w:szCs w:val="28"/>
        </w:rPr>
      </w:pPr>
      <w:r w:rsidRPr="002F70FD">
        <w:rPr>
          <w:b/>
          <w:color w:val="000000"/>
          <w:sz w:val="28"/>
          <w:szCs w:val="28"/>
        </w:rPr>
        <w:t xml:space="preserve">Создание условий для приобретения </w:t>
      </w:r>
      <w:proofErr w:type="gramStart"/>
      <w:r w:rsidRPr="002F70FD">
        <w:rPr>
          <w:b/>
          <w:color w:val="000000"/>
          <w:sz w:val="28"/>
          <w:szCs w:val="28"/>
        </w:rPr>
        <w:t>обучающимися</w:t>
      </w:r>
      <w:proofErr w:type="gramEnd"/>
      <w:r w:rsidRPr="002F70FD">
        <w:rPr>
          <w:b/>
          <w:color w:val="000000"/>
          <w:sz w:val="28"/>
          <w:szCs w:val="28"/>
        </w:rPr>
        <w:t xml:space="preserve"> позитивного социального опыта, формирования гражданской позиции</w:t>
      </w:r>
    </w:p>
    <w:p w:rsidR="004074AE" w:rsidRPr="004074AE" w:rsidRDefault="004074AE" w:rsidP="004074A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4AE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Успешная социализация - одно из условий подготовки школьников, способных возродить общество и духовность нации и развить идею государственности, обращенную к человеку. Эффективность воспитательного процесса находится в прямой зависимости от активного включения в него самих обучающихся, так как именно социально значимая деятельность учащихся позволяет решить творческие и интеллектуальные способности детей, обеспечить их социальную адаптацию и определить индивидуальную траекторию развития каждого.</w:t>
      </w:r>
    </w:p>
    <w:p w:rsidR="004074AE" w:rsidRPr="004074AE" w:rsidRDefault="004074AE" w:rsidP="004074A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4A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 полезный социальный опыт обеспечивается через практическую деятельность учащихся, присутствующую как в урочной, так и во внеурочной деятельности образовательного процесса.</w:t>
      </w:r>
    </w:p>
    <w:p w:rsidR="004074AE" w:rsidRPr="004074AE" w:rsidRDefault="004074AE" w:rsidP="004074A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4AE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моей деятельности: стремиться создать условия для успешной социализации личности ученика, для приобретения ими опыта решения личностно и социально значимых проблем, путём создания эффективной системы обучения и воспитания.</w:t>
      </w:r>
    </w:p>
    <w:p w:rsidR="004074AE" w:rsidRPr="004074AE" w:rsidRDefault="004074AE" w:rsidP="004074AE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4AE">
        <w:rPr>
          <w:rFonts w:ascii="Times New Roman" w:eastAsia="Times New Roman" w:hAnsi="Times New Roman" w:cs="Times New Roman"/>
          <w:color w:val="000000"/>
          <w:sz w:val="28"/>
          <w:szCs w:val="28"/>
        </w:rPr>
        <w:t>А личность, на мой взгляд, должна быть:</w:t>
      </w:r>
    </w:p>
    <w:p w:rsidR="004074AE" w:rsidRPr="004074AE" w:rsidRDefault="004074AE" w:rsidP="004074AE">
      <w:pPr>
        <w:numPr>
          <w:ilvl w:val="0"/>
          <w:numId w:val="7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4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духовной (испытывающей потребность в познании и самопознании; стремящейся к красоте и поиску смысла жизни):</w:t>
      </w:r>
    </w:p>
    <w:p w:rsidR="004074AE" w:rsidRPr="004074AE" w:rsidRDefault="004074AE" w:rsidP="004074AE">
      <w:pPr>
        <w:numPr>
          <w:ilvl w:val="0"/>
          <w:numId w:val="7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4AE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гуманной, то есть способной на милосердие, доброту, сострадание;</w:t>
      </w:r>
    </w:p>
    <w:p w:rsidR="004074AE" w:rsidRPr="004074AE" w:rsidRDefault="004074AE" w:rsidP="004074AE">
      <w:pPr>
        <w:numPr>
          <w:ilvl w:val="0"/>
          <w:numId w:val="7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4AE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свободной, то есть способной к самореализации;</w:t>
      </w:r>
    </w:p>
    <w:p w:rsidR="004074AE" w:rsidRPr="004074AE" w:rsidRDefault="004074AE" w:rsidP="004074AE">
      <w:pPr>
        <w:numPr>
          <w:ilvl w:val="0"/>
          <w:numId w:val="7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4AE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творческой, то есть развивающая способности, интеллект, одарённость, испытывающая потребность в знаниях;</w:t>
      </w:r>
    </w:p>
    <w:p w:rsidR="004074AE" w:rsidRPr="004074AE" w:rsidRDefault="004074AE" w:rsidP="004074AE">
      <w:pPr>
        <w:numPr>
          <w:ilvl w:val="0"/>
          <w:numId w:val="7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4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практической (трудолюбивой, знающей народные обычаи; владеющей хорошими манерами; ведущей здоровый образ жизни).</w:t>
      </w:r>
    </w:p>
    <w:p w:rsidR="004074AE" w:rsidRPr="004074AE" w:rsidRDefault="004074AE" w:rsidP="004074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4AE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основной цели, ставлю следующие задачи:</w:t>
      </w:r>
    </w:p>
    <w:p w:rsidR="004074AE" w:rsidRPr="004074AE" w:rsidRDefault="004074AE" w:rsidP="004074AE">
      <w:pPr>
        <w:numPr>
          <w:ilvl w:val="0"/>
          <w:numId w:val="8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4AE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мотивированных и одарённых детей;</w:t>
      </w:r>
    </w:p>
    <w:p w:rsidR="004074AE" w:rsidRPr="004074AE" w:rsidRDefault="004074AE" w:rsidP="004074AE">
      <w:pPr>
        <w:numPr>
          <w:ilvl w:val="0"/>
          <w:numId w:val="8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4A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необходимые условия для проявления творческой индивидуальности (одарённости) каждого ребёнка;</w:t>
      </w:r>
    </w:p>
    <w:p w:rsidR="004074AE" w:rsidRPr="004074AE" w:rsidRDefault="004074AE" w:rsidP="004074AE">
      <w:pPr>
        <w:numPr>
          <w:ilvl w:val="0"/>
          <w:numId w:val="8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4AE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вовлечь учащихся в проектно - исследовательскую деятельность;</w:t>
      </w:r>
    </w:p>
    <w:p w:rsidR="004074AE" w:rsidRPr="004074AE" w:rsidRDefault="004074AE" w:rsidP="004074AE">
      <w:pPr>
        <w:numPr>
          <w:ilvl w:val="0"/>
          <w:numId w:val="8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4A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основ культуры общения и построение межличностных отношений;</w:t>
      </w:r>
    </w:p>
    <w:p w:rsidR="004074AE" w:rsidRPr="004074AE" w:rsidRDefault="004074AE" w:rsidP="004074AE">
      <w:pPr>
        <w:numPr>
          <w:ilvl w:val="0"/>
          <w:numId w:val="8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4A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познавательную активность;</w:t>
      </w:r>
    </w:p>
    <w:p w:rsidR="004074AE" w:rsidRPr="004074AE" w:rsidRDefault="004074AE" w:rsidP="004074AE">
      <w:pPr>
        <w:numPr>
          <w:ilvl w:val="0"/>
          <w:numId w:val="8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4A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ответственное отношение к своему здоровью;</w:t>
      </w:r>
    </w:p>
    <w:p w:rsidR="004074AE" w:rsidRPr="004074AE" w:rsidRDefault="004074AE" w:rsidP="004074AE">
      <w:pPr>
        <w:numPr>
          <w:ilvl w:val="0"/>
          <w:numId w:val="8"/>
        </w:numPr>
        <w:shd w:val="clear" w:color="auto" w:fill="FFFFFF"/>
        <w:spacing w:after="0" w:line="36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1"/>
        </w:rPr>
      </w:pPr>
      <w:r w:rsidRPr="004074A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систему развития интеллектуального и творческого потенциала учащихся через максимальное использова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возможностей школы, социума.</w:t>
      </w:r>
    </w:p>
    <w:p w:rsidR="004074AE" w:rsidRDefault="004074AE" w:rsidP="000E5C6E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познавательной активности способствует организованные мной кружки</w:t>
      </w:r>
    </w:p>
    <w:p w:rsidR="004074AE" w:rsidRPr="00C023AF" w:rsidRDefault="004074AE" w:rsidP="00C023AF">
      <w:pPr>
        <w:shd w:val="clear" w:color="auto" w:fill="FFFFFF"/>
        <w:spacing w:after="0" w:line="360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3-4 классов «</w:t>
      </w:r>
      <w:r w:rsidRPr="00C023AF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Информатика малышам»;</w:t>
      </w:r>
    </w:p>
    <w:p w:rsidR="004074AE" w:rsidRPr="00C023AF" w:rsidRDefault="004074AE" w:rsidP="00C023AF">
      <w:pPr>
        <w:shd w:val="clear" w:color="auto" w:fill="FFFFFF"/>
        <w:spacing w:after="0" w:line="360" w:lineRule="auto"/>
        <w:ind w:left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023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для 7-9 классов «С компьютером </w:t>
      </w:r>
      <w:proofErr w:type="gramStart"/>
      <w:r w:rsidRPr="00C023AF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C023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Ты».</w:t>
      </w:r>
    </w:p>
    <w:p w:rsidR="000E5C6E" w:rsidRDefault="004074AE" w:rsidP="00C023AF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Большое внимание уделяю воспитательной работе с классом. Как классный руководитель </w:t>
      </w:r>
    </w:p>
    <w:p w:rsidR="004074AE" w:rsidRPr="000E5C6E" w:rsidRDefault="004074AE" w:rsidP="000E5C6E">
      <w:pPr>
        <w:pStyle w:val="a6"/>
        <w:numPr>
          <w:ilvl w:val="0"/>
          <w:numId w:val="20"/>
        </w:numPr>
        <w:shd w:val="clear" w:color="auto" w:fill="FFFFFF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C6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составляю индивидуальную программу воспитательной работы с семьей и ребенком;</w:t>
      </w:r>
    </w:p>
    <w:p w:rsidR="004074AE" w:rsidRPr="00C023AF" w:rsidRDefault="004074AE" w:rsidP="00C023AF">
      <w:pPr>
        <w:numPr>
          <w:ilvl w:val="0"/>
          <w:numId w:val="9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выявляю причины, факторы риска;</w:t>
      </w:r>
    </w:p>
    <w:p w:rsidR="004074AE" w:rsidRPr="00C023AF" w:rsidRDefault="004074AE" w:rsidP="00C023AF">
      <w:pPr>
        <w:numPr>
          <w:ilvl w:val="0"/>
          <w:numId w:val="9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составляю полную базу данных об учащемся;</w:t>
      </w:r>
    </w:p>
    <w:p w:rsidR="004074AE" w:rsidRPr="00C023AF" w:rsidRDefault="004074AE" w:rsidP="00C023AF">
      <w:pPr>
        <w:numPr>
          <w:ilvl w:val="0"/>
          <w:numId w:val="9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информирую родителей о психолого-педагогической помощи;</w:t>
      </w:r>
    </w:p>
    <w:p w:rsidR="004074AE" w:rsidRPr="00C023AF" w:rsidRDefault="004074AE" w:rsidP="00C023AF">
      <w:pPr>
        <w:numPr>
          <w:ilvl w:val="0"/>
          <w:numId w:val="9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изучаю социальную среду ребенка;</w:t>
      </w:r>
    </w:p>
    <w:p w:rsidR="004074AE" w:rsidRPr="00C023AF" w:rsidRDefault="004074AE" w:rsidP="00C023AF">
      <w:pPr>
        <w:numPr>
          <w:ilvl w:val="0"/>
          <w:numId w:val="9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готовлю материалы на совет профилактики</w:t>
      </w:r>
    </w:p>
    <w:p w:rsidR="004074AE" w:rsidRPr="00C023AF" w:rsidRDefault="004074AE" w:rsidP="00C023AF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проблем применяю разные методы. Так при низкой мотивации обучения отдельных учащихся применяются:</w:t>
      </w:r>
    </w:p>
    <w:p w:rsidR="004074AE" w:rsidRPr="00C023AF" w:rsidRDefault="00C023AF" w:rsidP="00C023AF">
      <w:pPr>
        <w:numPr>
          <w:ilvl w:val="0"/>
          <w:numId w:val="10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074AE"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ситуаций успеха.</w:t>
      </w:r>
    </w:p>
    <w:p w:rsidR="00C023AF" w:rsidRPr="00C023AF" w:rsidRDefault="00C023AF" w:rsidP="00C023AF">
      <w:pPr>
        <w:pStyle w:val="a6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ндивидуальная работа с каждым учеником после проведения психологом мониторинга по оценке мотивации.</w:t>
      </w:r>
    </w:p>
    <w:p w:rsidR="004074AE" w:rsidRPr="00C023AF" w:rsidRDefault="00C023AF" w:rsidP="00C023AF">
      <w:pPr>
        <w:numPr>
          <w:ilvl w:val="0"/>
          <w:numId w:val="10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074AE"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ривлечение к участию в школьных и лицейских  мероприятиях.</w:t>
      </w:r>
    </w:p>
    <w:p w:rsidR="004074AE" w:rsidRPr="00C023AF" w:rsidRDefault="00C023AF" w:rsidP="00C023AF">
      <w:pPr>
        <w:numPr>
          <w:ilvl w:val="0"/>
          <w:numId w:val="10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074AE"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>азъяснительная работа с родителями (родительские собрания, консультации, индивиду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альные доверительные беседы)  и </w:t>
      </w:r>
      <w:r w:rsidR="004074AE"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</w:p>
    <w:p w:rsidR="004074AE" w:rsidRPr="00C023AF" w:rsidRDefault="004074AE" w:rsidP="00C023AF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Являюсь организатором волонтерского движения по оказания помощи </w:t>
      </w:r>
      <w:proofErr w:type="spellStart"/>
      <w:r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>Дербыш</w:t>
      </w:r>
      <w:r w:rsidR="00C734F8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нскому</w:t>
      </w:r>
      <w:proofErr w:type="spellEnd"/>
      <w:r w:rsidRPr="00C02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детскому дому, где живут дети с ОВЗ.</w:t>
      </w:r>
    </w:p>
    <w:p w:rsidR="006C024D" w:rsidRPr="006C024D" w:rsidRDefault="006C024D" w:rsidP="006C024D">
      <w:pPr>
        <w:pStyle w:val="a3"/>
        <w:shd w:val="clear" w:color="auto" w:fill="FFFFFF"/>
        <w:spacing w:after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6C024D">
        <w:rPr>
          <w:b/>
          <w:color w:val="000000"/>
          <w:sz w:val="28"/>
          <w:szCs w:val="28"/>
        </w:rPr>
        <w:t>Заключение</w:t>
      </w:r>
    </w:p>
    <w:p w:rsidR="006D1245" w:rsidRDefault="006C024D" w:rsidP="006C024D">
      <w:pPr>
        <w:pStyle w:val="a3"/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Формирование и развитие ИКТ-компетенций учащихся средствами </w:t>
      </w:r>
      <w:r w:rsidRPr="006C024D">
        <w:rPr>
          <w:color w:val="000000"/>
          <w:sz w:val="28"/>
          <w:szCs w:val="28"/>
        </w:rPr>
        <w:t xml:space="preserve">информационных технологий </w:t>
      </w:r>
      <w:r>
        <w:rPr>
          <w:color w:val="000000"/>
          <w:sz w:val="28"/>
          <w:szCs w:val="28"/>
        </w:rPr>
        <w:t xml:space="preserve">существенно повышают </w:t>
      </w:r>
      <w:r w:rsidRPr="006C024D">
        <w:rPr>
          <w:color w:val="000000"/>
          <w:sz w:val="28"/>
          <w:szCs w:val="28"/>
        </w:rPr>
        <w:t>мотивацию и интерес к учению у обучаемых, значительно сокращается время</w:t>
      </w:r>
      <w:r>
        <w:rPr>
          <w:color w:val="000000"/>
          <w:sz w:val="28"/>
          <w:szCs w:val="28"/>
        </w:rPr>
        <w:t xml:space="preserve"> обучения.</w:t>
      </w:r>
      <w:proofErr w:type="gramEnd"/>
      <w:r>
        <w:rPr>
          <w:color w:val="000000"/>
          <w:sz w:val="28"/>
          <w:szCs w:val="28"/>
        </w:rPr>
        <w:t xml:space="preserve"> </w:t>
      </w:r>
      <w:r w:rsidRPr="006C024D">
        <w:rPr>
          <w:color w:val="000000"/>
          <w:sz w:val="28"/>
          <w:szCs w:val="28"/>
        </w:rPr>
        <w:t>Внедрение</w:t>
      </w:r>
      <w:r>
        <w:rPr>
          <w:color w:val="000000"/>
          <w:sz w:val="28"/>
          <w:szCs w:val="28"/>
        </w:rPr>
        <w:t xml:space="preserve">  ИКТ </w:t>
      </w:r>
      <w:r w:rsidRPr="006C024D">
        <w:rPr>
          <w:color w:val="000000"/>
          <w:sz w:val="28"/>
          <w:szCs w:val="28"/>
        </w:rPr>
        <w:t xml:space="preserve"> не только обога</w:t>
      </w:r>
      <w:r>
        <w:rPr>
          <w:color w:val="000000"/>
          <w:sz w:val="28"/>
          <w:szCs w:val="28"/>
        </w:rPr>
        <w:t>щает</w:t>
      </w:r>
      <w:r w:rsidRPr="006C024D">
        <w:rPr>
          <w:color w:val="000000"/>
          <w:sz w:val="28"/>
          <w:szCs w:val="28"/>
        </w:rPr>
        <w:t xml:space="preserve"> учебно-воспитательный процесс, оно </w:t>
      </w:r>
      <w:r>
        <w:rPr>
          <w:color w:val="000000"/>
          <w:sz w:val="28"/>
          <w:szCs w:val="28"/>
        </w:rPr>
        <w:t xml:space="preserve">играет </w:t>
      </w:r>
      <w:r w:rsidRPr="006C024D">
        <w:rPr>
          <w:color w:val="000000"/>
          <w:sz w:val="28"/>
          <w:szCs w:val="28"/>
        </w:rPr>
        <w:t xml:space="preserve">и неоценимую роль в том, что ученики </w:t>
      </w:r>
      <w:r>
        <w:rPr>
          <w:color w:val="000000"/>
          <w:sz w:val="28"/>
          <w:szCs w:val="28"/>
        </w:rPr>
        <w:t xml:space="preserve">смотрят </w:t>
      </w:r>
      <w:r w:rsidRPr="006C024D">
        <w:rPr>
          <w:color w:val="000000"/>
          <w:sz w:val="28"/>
          <w:szCs w:val="28"/>
        </w:rPr>
        <w:t xml:space="preserve"> на компьютер не как на</w:t>
      </w:r>
      <w:r>
        <w:rPr>
          <w:color w:val="000000"/>
          <w:sz w:val="28"/>
          <w:szCs w:val="28"/>
        </w:rPr>
        <w:t xml:space="preserve"> </w:t>
      </w:r>
      <w:r w:rsidRPr="006C024D">
        <w:rPr>
          <w:color w:val="000000"/>
          <w:sz w:val="28"/>
          <w:szCs w:val="28"/>
        </w:rPr>
        <w:t xml:space="preserve">дорогую игрушку, </w:t>
      </w:r>
      <w:r>
        <w:rPr>
          <w:color w:val="000000"/>
          <w:sz w:val="28"/>
          <w:szCs w:val="28"/>
        </w:rPr>
        <w:t xml:space="preserve">а как на </w:t>
      </w:r>
      <w:r w:rsidRPr="006C024D">
        <w:rPr>
          <w:color w:val="000000"/>
          <w:sz w:val="28"/>
          <w:szCs w:val="28"/>
        </w:rPr>
        <w:t xml:space="preserve"> друга, который помогает им учиться,</w:t>
      </w:r>
      <w:r>
        <w:rPr>
          <w:color w:val="000000"/>
          <w:sz w:val="28"/>
          <w:szCs w:val="28"/>
        </w:rPr>
        <w:t xml:space="preserve"> </w:t>
      </w:r>
      <w:r w:rsidRPr="006C024D">
        <w:rPr>
          <w:color w:val="000000"/>
          <w:sz w:val="28"/>
          <w:szCs w:val="28"/>
        </w:rPr>
        <w:t>познавать мир, мыслить и творить.</w:t>
      </w:r>
      <w:r w:rsidR="00C734F8">
        <w:rPr>
          <w:color w:val="000000"/>
          <w:sz w:val="28"/>
          <w:szCs w:val="28"/>
        </w:rPr>
        <w:t xml:space="preserve"> А, применяя системно – </w:t>
      </w:r>
      <w:proofErr w:type="spellStart"/>
      <w:r w:rsidR="00C734F8">
        <w:rPr>
          <w:color w:val="000000"/>
          <w:sz w:val="28"/>
          <w:szCs w:val="28"/>
        </w:rPr>
        <w:t>деяте</w:t>
      </w:r>
      <w:r w:rsidRPr="006C024D">
        <w:rPr>
          <w:color w:val="000000"/>
          <w:sz w:val="28"/>
          <w:szCs w:val="28"/>
        </w:rPr>
        <w:t>льностный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6C024D">
        <w:rPr>
          <w:color w:val="000000"/>
          <w:sz w:val="28"/>
          <w:szCs w:val="28"/>
        </w:rPr>
        <w:t>подход в обучении информатики, обучающиеся получают не готовую сумму</w:t>
      </w:r>
      <w:r>
        <w:rPr>
          <w:color w:val="000000"/>
          <w:sz w:val="28"/>
          <w:szCs w:val="28"/>
        </w:rPr>
        <w:t xml:space="preserve"> </w:t>
      </w:r>
      <w:r w:rsidRPr="006C024D">
        <w:rPr>
          <w:color w:val="000000"/>
          <w:sz w:val="28"/>
          <w:szCs w:val="28"/>
        </w:rPr>
        <w:t>знаний, а развивают умение самостоятельно приобретать теоретические</w:t>
      </w:r>
      <w:r>
        <w:rPr>
          <w:color w:val="000000"/>
          <w:sz w:val="28"/>
          <w:szCs w:val="28"/>
        </w:rPr>
        <w:t xml:space="preserve"> </w:t>
      </w:r>
      <w:r w:rsidRPr="006C024D">
        <w:rPr>
          <w:color w:val="000000"/>
          <w:sz w:val="28"/>
          <w:szCs w:val="28"/>
        </w:rPr>
        <w:t>знания, умело применять их на практике, критически мыслить, грамотно</w:t>
      </w:r>
      <w:r>
        <w:rPr>
          <w:color w:val="000000"/>
          <w:sz w:val="28"/>
          <w:szCs w:val="28"/>
        </w:rPr>
        <w:t xml:space="preserve"> </w:t>
      </w:r>
      <w:r w:rsidRPr="006C024D">
        <w:rPr>
          <w:color w:val="000000"/>
          <w:sz w:val="28"/>
          <w:szCs w:val="28"/>
        </w:rPr>
        <w:t>работать с информацией, быть коммуникабельным</w:t>
      </w:r>
      <w:r>
        <w:rPr>
          <w:color w:val="000000"/>
          <w:sz w:val="28"/>
          <w:szCs w:val="28"/>
        </w:rPr>
        <w:t xml:space="preserve"> и конкурентно способным</w:t>
      </w:r>
      <w:r w:rsidRPr="006C024D">
        <w:rPr>
          <w:color w:val="000000"/>
          <w:sz w:val="28"/>
          <w:szCs w:val="28"/>
        </w:rPr>
        <w:t>.</w:t>
      </w:r>
    </w:p>
    <w:p w:rsidR="00E30CDA" w:rsidRDefault="00E30CDA" w:rsidP="006C024D">
      <w:pPr>
        <w:pStyle w:val="a3"/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</w:p>
    <w:p w:rsidR="00E30CDA" w:rsidRDefault="00E30CDA" w:rsidP="006C024D">
      <w:pPr>
        <w:pStyle w:val="a3"/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</w:p>
    <w:p w:rsidR="00E30CDA" w:rsidRDefault="00E30CDA" w:rsidP="00E30CDA">
      <w:pPr>
        <w:pStyle w:val="a3"/>
        <w:shd w:val="clear" w:color="auto" w:fill="FFFFFF"/>
        <w:spacing w:after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E30CDA">
        <w:rPr>
          <w:b/>
          <w:color w:val="000000"/>
          <w:sz w:val="28"/>
          <w:szCs w:val="28"/>
        </w:rPr>
        <w:lastRenderedPageBreak/>
        <w:t>Источники</w:t>
      </w:r>
    </w:p>
    <w:p w:rsidR="00E30CDA" w:rsidRDefault="00E30CDA" w:rsidP="00E30CDA">
      <w:pPr>
        <w:pStyle w:val="a3"/>
        <w:numPr>
          <w:ilvl w:val="1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0CDA">
        <w:rPr>
          <w:color w:val="00000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</w:p>
    <w:p w:rsidR="00E30CDA" w:rsidRDefault="00E30CDA" w:rsidP="00E30CDA">
      <w:pPr>
        <w:pStyle w:val="a3"/>
        <w:numPr>
          <w:ilvl w:val="1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E30CDA">
        <w:rPr>
          <w:color w:val="000000"/>
          <w:sz w:val="28"/>
          <w:szCs w:val="28"/>
        </w:rPr>
        <w:t>Асмолов</w:t>
      </w:r>
      <w:proofErr w:type="spellEnd"/>
      <w:r w:rsidRPr="00E30CDA">
        <w:rPr>
          <w:color w:val="000000"/>
          <w:sz w:val="28"/>
          <w:szCs w:val="28"/>
        </w:rPr>
        <w:t xml:space="preserve"> А.Г. </w:t>
      </w:r>
      <w:proofErr w:type="spellStart"/>
      <w:r w:rsidRPr="00E30CDA">
        <w:rPr>
          <w:color w:val="000000"/>
          <w:sz w:val="28"/>
          <w:szCs w:val="28"/>
        </w:rPr>
        <w:t>Системно-деятельностный</w:t>
      </w:r>
      <w:proofErr w:type="spellEnd"/>
      <w:r w:rsidRPr="00E30CDA">
        <w:rPr>
          <w:color w:val="000000"/>
          <w:sz w:val="28"/>
          <w:szCs w:val="28"/>
        </w:rPr>
        <w:t xml:space="preserve"> подход к разработке стандартов нового п</w:t>
      </w:r>
      <w:r>
        <w:rPr>
          <w:color w:val="000000"/>
          <w:sz w:val="28"/>
          <w:szCs w:val="28"/>
        </w:rPr>
        <w:t>околения // Педагогика №4, 2009</w:t>
      </w:r>
      <w:r w:rsidRPr="00E30CDA">
        <w:rPr>
          <w:color w:val="000000"/>
          <w:sz w:val="28"/>
          <w:szCs w:val="28"/>
        </w:rPr>
        <w:t>.</w:t>
      </w:r>
    </w:p>
    <w:p w:rsidR="00E30CDA" w:rsidRDefault="00E30CDA" w:rsidP="00E30CDA">
      <w:pPr>
        <w:pStyle w:val="a3"/>
        <w:numPr>
          <w:ilvl w:val="1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Проектирование современного урока. Сборник статей – Москва, 2016г.</w:t>
      </w:r>
    </w:p>
    <w:p w:rsidR="00E30CDA" w:rsidRDefault="00E30CDA" w:rsidP="00E30CDA">
      <w:pPr>
        <w:pStyle w:val="a3"/>
        <w:numPr>
          <w:ilvl w:val="1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E30CDA">
        <w:rPr>
          <w:color w:val="000000"/>
          <w:sz w:val="28"/>
          <w:szCs w:val="28"/>
        </w:rPr>
        <w:t>Системно-деятельностный</w:t>
      </w:r>
      <w:proofErr w:type="spellEnd"/>
      <w:r w:rsidRPr="00E30CDA">
        <w:rPr>
          <w:color w:val="000000"/>
          <w:sz w:val="28"/>
          <w:szCs w:val="28"/>
        </w:rPr>
        <w:t xml:space="preserve"> подх</w:t>
      </w:r>
      <w:r>
        <w:rPr>
          <w:color w:val="000000"/>
          <w:sz w:val="28"/>
          <w:szCs w:val="28"/>
        </w:rPr>
        <w:t>од в реализации ФГОС – Москва, 2014г.</w:t>
      </w:r>
    </w:p>
    <w:p w:rsidR="00E30CDA" w:rsidRDefault="00E30CDA" w:rsidP="00E30CDA">
      <w:pPr>
        <w:pStyle w:val="a3"/>
        <w:numPr>
          <w:ilvl w:val="1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Проектная деятельность на уроках информатике -  Москва, 2015г.</w:t>
      </w:r>
      <w:r w:rsidRPr="00E30CDA">
        <w:rPr>
          <w:color w:val="000000"/>
          <w:sz w:val="28"/>
          <w:szCs w:val="28"/>
        </w:rPr>
        <w:t xml:space="preserve"> </w:t>
      </w:r>
    </w:p>
    <w:p w:rsidR="00E30CDA" w:rsidRPr="00E30CDA" w:rsidRDefault="00E30CDA" w:rsidP="00E30CDA">
      <w:pPr>
        <w:pStyle w:val="a3"/>
        <w:numPr>
          <w:ilvl w:val="1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Современные педагогические технологии – СПб, 2017г.</w:t>
      </w:r>
      <w:bookmarkStart w:id="0" w:name="_GoBack"/>
      <w:bookmarkEnd w:id="0"/>
    </w:p>
    <w:sectPr w:rsidR="00E30CDA" w:rsidRPr="00E30CDA" w:rsidSect="006E001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837"/>
    <w:multiLevelType w:val="multilevel"/>
    <w:tmpl w:val="0FDE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80268"/>
    <w:multiLevelType w:val="multilevel"/>
    <w:tmpl w:val="1D3E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872B5"/>
    <w:multiLevelType w:val="multilevel"/>
    <w:tmpl w:val="9CE4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04D5E"/>
    <w:multiLevelType w:val="multilevel"/>
    <w:tmpl w:val="9B26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9D7D9B"/>
    <w:multiLevelType w:val="multilevel"/>
    <w:tmpl w:val="DFE4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E74E7B"/>
    <w:multiLevelType w:val="multilevel"/>
    <w:tmpl w:val="0CEA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A80506"/>
    <w:multiLevelType w:val="multilevel"/>
    <w:tmpl w:val="CFD2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836A9F"/>
    <w:multiLevelType w:val="hybridMultilevel"/>
    <w:tmpl w:val="361C20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840552D"/>
    <w:multiLevelType w:val="multilevel"/>
    <w:tmpl w:val="B2C6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1813B0"/>
    <w:multiLevelType w:val="multilevel"/>
    <w:tmpl w:val="F4C8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A47425"/>
    <w:multiLevelType w:val="multilevel"/>
    <w:tmpl w:val="0AC6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DA56D5"/>
    <w:multiLevelType w:val="hybridMultilevel"/>
    <w:tmpl w:val="7BE0DCDE"/>
    <w:lvl w:ilvl="0" w:tplc="C10C8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024840"/>
    <w:multiLevelType w:val="multilevel"/>
    <w:tmpl w:val="0D92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E43192"/>
    <w:multiLevelType w:val="hybridMultilevel"/>
    <w:tmpl w:val="B6C0999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4EE14A18"/>
    <w:multiLevelType w:val="multilevel"/>
    <w:tmpl w:val="67F4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A034CA"/>
    <w:multiLevelType w:val="multilevel"/>
    <w:tmpl w:val="D94C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B44A4"/>
    <w:multiLevelType w:val="multilevel"/>
    <w:tmpl w:val="0FFE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CA16B1"/>
    <w:multiLevelType w:val="hybridMultilevel"/>
    <w:tmpl w:val="94784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C65E97"/>
    <w:multiLevelType w:val="multilevel"/>
    <w:tmpl w:val="16F0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85" w:hanging="10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3853E6"/>
    <w:multiLevelType w:val="multilevel"/>
    <w:tmpl w:val="EF48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0"/>
  </w:num>
  <w:num w:numId="5">
    <w:abstractNumId w:val="10"/>
  </w:num>
  <w:num w:numId="6">
    <w:abstractNumId w:val="16"/>
  </w:num>
  <w:num w:numId="7">
    <w:abstractNumId w:val="5"/>
  </w:num>
  <w:num w:numId="8">
    <w:abstractNumId w:val="8"/>
  </w:num>
  <w:num w:numId="9">
    <w:abstractNumId w:val="18"/>
  </w:num>
  <w:num w:numId="10">
    <w:abstractNumId w:val="14"/>
  </w:num>
  <w:num w:numId="11">
    <w:abstractNumId w:val="19"/>
  </w:num>
  <w:num w:numId="12">
    <w:abstractNumId w:val="6"/>
  </w:num>
  <w:num w:numId="13">
    <w:abstractNumId w:val="12"/>
  </w:num>
  <w:num w:numId="14">
    <w:abstractNumId w:val="1"/>
  </w:num>
  <w:num w:numId="15">
    <w:abstractNumId w:val="2"/>
  </w:num>
  <w:num w:numId="16">
    <w:abstractNumId w:val="3"/>
  </w:num>
  <w:num w:numId="17">
    <w:abstractNumId w:val="11"/>
  </w:num>
  <w:num w:numId="18">
    <w:abstractNumId w:val="7"/>
  </w:num>
  <w:num w:numId="19">
    <w:abstractNumId w:val="1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128"/>
    <w:rsid w:val="00033349"/>
    <w:rsid w:val="000E5C6E"/>
    <w:rsid w:val="00297DB2"/>
    <w:rsid w:val="002F70FD"/>
    <w:rsid w:val="004074AE"/>
    <w:rsid w:val="00526BF7"/>
    <w:rsid w:val="006448AD"/>
    <w:rsid w:val="0066553F"/>
    <w:rsid w:val="006C024D"/>
    <w:rsid w:val="006D1245"/>
    <w:rsid w:val="006E0015"/>
    <w:rsid w:val="00714E3F"/>
    <w:rsid w:val="0095732B"/>
    <w:rsid w:val="00997C6A"/>
    <w:rsid w:val="009C6309"/>
    <w:rsid w:val="009D181D"/>
    <w:rsid w:val="00B10031"/>
    <w:rsid w:val="00B37A46"/>
    <w:rsid w:val="00B70128"/>
    <w:rsid w:val="00BF4247"/>
    <w:rsid w:val="00C023AF"/>
    <w:rsid w:val="00C734F8"/>
    <w:rsid w:val="00E12F61"/>
    <w:rsid w:val="00E30CDA"/>
    <w:rsid w:val="00E479B7"/>
    <w:rsid w:val="00E56EB1"/>
    <w:rsid w:val="00EE58A8"/>
    <w:rsid w:val="00F33E38"/>
    <w:rsid w:val="00F8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B2"/>
  </w:style>
  <w:style w:type="paragraph" w:styleId="1">
    <w:name w:val="heading 1"/>
    <w:basedOn w:val="a"/>
    <w:link w:val="10"/>
    <w:uiPriority w:val="9"/>
    <w:qFormat/>
    <w:rsid w:val="00665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012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65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714E3F"/>
    <w:rPr>
      <w:i/>
      <w:iCs/>
    </w:rPr>
  </w:style>
  <w:style w:type="paragraph" w:styleId="a6">
    <w:name w:val="List Paragraph"/>
    <w:basedOn w:val="a"/>
    <w:uiPriority w:val="34"/>
    <w:qFormat/>
    <w:rsid w:val="00B1003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F70F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012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65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714E3F"/>
    <w:rPr>
      <w:i/>
      <w:iCs/>
    </w:rPr>
  </w:style>
  <w:style w:type="paragraph" w:styleId="a6">
    <w:name w:val="List Paragraph"/>
    <w:basedOn w:val="a"/>
    <w:uiPriority w:val="34"/>
    <w:qFormat/>
    <w:rsid w:val="00B1003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F70F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mat.ucoz.sit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3243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10</cp:revision>
  <dcterms:created xsi:type="dcterms:W3CDTF">2020-01-16T15:12:00Z</dcterms:created>
  <dcterms:modified xsi:type="dcterms:W3CDTF">2020-01-16T20:13:00Z</dcterms:modified>
</cp:coreProperties>
</file>